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F8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2B9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新郑市公立人民医院</w:t>
      </w:r>
    </w:p>
    <w:p w14:paraId="33624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val="en-US" w:eastAsia="zh-CN"/>
        </w:rPr>
        <w:t>急需紧缺岗位实用型人才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  <w:t>应聘人员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登记表</w:t>
      </w:r>
    </w:p>
    <w:tbl>
      <w:tblPr>
        <w:tblStyle w:val="3"/>
        <w:tblpPr w:leftFromText="180" w:rightFromText="180" w:vertAnchor="text" w:horzAnchor="margin" w:tblpXSpec="center" w:tblpY="206"/>
        <w:tblOverlap w:val="never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252"/>
        <w:gridCol w:w="717"/>
        <w:gridCol w:w="629"/>
        <w:gridCol w:w="848"/>
        <w:gridCol w:w="729"/>
        <w:gridCol w:w="198"/>
        <w:gridCol w:w="162"/>
        <w:gridCol w:w="446"/>
        <w:gridCol w:w="287"/>
        <w:gridCol w:w="263"/>
        <w:gridCol w:w="608"/>
        <w:gridCol w:w="446"/>
        <w:gridCol w:w="549"/>
        <w:gridCol w:w="109"/>
        <w:gridCol w:w="197"/>
        <w:gridCol w:w="753"/>
        <w:gridCol w:w="92"/>
        <w:gridCol w:w="138"/>
        <w:gridCol w:w="414"/>
        <w:gridCol w:w="678"/>
        <w:gridCol w:w="1343"/>
      </w:tblGrid>
      <w:tr w14:paraId="5CC2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2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6BCB5">
            <w:pPr>
              <w:jc w:val="center"/>
              <w:rPr>
                <w:rFonts w:hint="eastAsia"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一、应聘人员基本信息</w:t>
            </w:r>
          </w:p>
        </w:tc>
      </w:tr>
      <w:tr w14:paraId="1DD9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0678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4490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79D8">
            <w:pPr>
              <w:jc w:val="center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eastAsia="zh-CN"/>
              </w:rPr>
              <w:t>性别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75B0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75FC">
            <w:pPr>
              <w:jc w:val="center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eastAsia="zh-CN"/>
              </w:rPr>
              <w:t>出生日期</w:t>
            </w:r>
          </w:p>
        </w:tc>
        <w:tc>
          <w:tcPr>
            <w:tcW w:w="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3F52">
            <w:pPr>
              <w:jc w:val="both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2A84">
            <w:pPr>
              <w:jc w:val="center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eastAsia="zh-CN"/>
              </w:rPr>
              <w:t>民族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76B1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432C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照片</w:t>
            </w:r>
          </w:p>
        </w:tc>
      </w:tr>
      <w:tr w14:paraId="7CE0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8040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AE78">
            <w:pPr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ADE0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52C3">
            <w:pPr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2F6B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职</w:t>
            </w:r>
            <w:r>
              <w:rPr>
                <w:rFonts w:hint="eastAsia" w:ascii="宋体" w:hAnsi="宋体"/>
                <w:color w:val="auto"/>
                <w:lang w:eastAsia="zh-CN"/>
              </w:rPr>
              <w:t>称</w:t>
            </w:r>
          </w:p>
        </w:tc>
        <w:tc>
          <w:tcPr>
            <w:tcW w:w="23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41C1">
            <w:pPr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2FD5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527A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6D1D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B1A2">
            <w:pPr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76B1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F20F">
            <w:pPr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5D79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拟从事专业意向</w:t>
            </w:r>
          </w:p>
        </w:tc>
        <w:tc>
          <w:tcPr>
            <w:tcW w:w="23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67C6">
            <w:pPr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5DC2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1CC0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03D1">
            <w:pPr>
              <w:jc w:val="center"/>
              <w:rPr>
                <w:rFonts w:hint="eastAsia" w:ascii="宋体" w:hAnsi="宋体"/>
                <w:color w:val="auto"/>
                <w:spacing w:val="-8"/>
              </w:rPr>
            </w:pPr>
            <w:r>
              <w:rPr>
                <w:rFonts w:hint="eastAsia" w:ascii="宋体" w:hAnsi="宋体"/>
                <w:color w:val="auto"/>
                <w:spacing w:val="-8"/>
              </w:rPr>
              <w:t>学制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0987">
            <w:pPr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6890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</w:t>
            </w:r>
          </w:p>
        </w:tc>
        <w:tc>
          <w:tcPr>
            <w:tcW w:w="4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67BC">
            <w:pPr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25AA">
            <w:pPr>
              <w:widowControl/>
              <w:jc w:val="center"/>
              <w:rPr>
                <w:rFonts w:ascii="宋体" w:hAnsi="宋体"/>
                <w:color w:val="auto"/>
              </w:rPr>
            </w:pPr>
          </w:p>
        </w:tc>
      </w:tr>
      <w:tr w14:paraId="1172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6433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-8"/>
              </w:rPr>
              <w:t>取得</w:t>
            </w:r>
            <w:r>
              <w:rPr>
                <w:rFonts w:hint="eastAsia" w:ascii="宋体" w:hAnsi="宋体"/>
                <w:color w:val="auto"/>
                <w:spacing w:val="-8"/>
                <w:lang w:eastAsia="zh-CN"/>
              </w:rPr>
              <w:t>中级时间</w:t>
            </w:r>
          </w:p>
        </w:tc>
        <w:tc>
          <w:tcPr>
            <w:tcW w:w="2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7663">
            <w:pPr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6B78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取得</w:t>
            </w:r>
            <w:r>
              <w:rPr>
                <w:rFonts w:hint="eastAsia" w:ascii="宋体" w:hAnsi="宋体"/>
                <w:color w:val="auto"/>
                <w:lang w:eastAsia="zh-CN"/>
              </w:rPr>
              <w:t>高级时间</w:t>
            </w: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3DCC">
            <w:pPr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7087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18D9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现住址</w:t>
            </w:r>
          </w:p>
        </w:tc>
        <w:tc>
          <w:tcPr>
            <w:tcW w:w="5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B74B">
            <w:pPr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5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1361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联系电话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F64A">
            <w:pPr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283D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02CA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本人是否存在经商办企业及兼职情况</w:t>
            </w:r>
          </w:p>
        </w:tc>
        <w:tc>
          <w:tcPr>
            <w:tcW w:w="2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1F6A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     否 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sym w:font="Wingdings 2" w:char="00A3"/>
            </w: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1F8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是否具有规培证</w:t>
            </w: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AF0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     否 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sym w:font="Wingdings 2" w:char="00A3"/>
            </w:r>
          </w:p>
        </w:tc>
      </w:tr>
      <w:tr w14:paraId="78BA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02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51F0">
            <w:pPr>
              <w:jc w:val="center"/>
              <w:rPr>
                <w:rFonts w:hint="eastAsia" w:ascii="宋体" w:hAnsi="宋体"/>
                <w:b/>
                <w:bCs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二、教育背景及工作经历【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从专科</w:t>
            </w:r>
            <w:r>
              <w:rPr>
                <w:rFonts w:hint="eastAsia" w:ascii="宋体" w:hAnsi="宋体"/>
                <w:b/>
                <w:bCs/>
                <w:color w:val="auto"/>
              </w:rPr>
              <w:t>时期起】</w:t>
            </w:r>
          </w:p>
        </w:tc>
      </w:tr>
      <w:tr w14:paraId="3587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2D95C4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</w:t>
            </w:r>
          </w:p>
          <w:p w14:paraId="2EDE7E74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习</w:t>
            </w:r>
          </w:p>
          <w:p w14:paraId="20D0BBB4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经</w:t>
            </w:r>
          </w:p>
          <w:p w14:paraId="020D9186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0EBC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教育起止时间</w:t>
            </w:r>
          </w:p>
        </w:tc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4392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所在学校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6D21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</w:t>
            </w: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513E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A200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学位</w:t>
            </w: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8407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学习形式</w:t>
            </w:r>
          </w:p>
          <w:p w14:paraId="2C39B91B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（全日制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lang w:eastAsia="zh-CN"/>
              </w:rPr>
              <w:t>非全日制</w:t>
            </w:r>
            <w:r>
              <w:rPr>
                <w:rFonts w:hint="eastAsia" w:ascii="宋体" w:hAnsi="宋体"/>
                <w:color w:val="auto"/>
              </w:rPr>
              <w:t>）</w:t>
            </w:r>
          </w:p>
        </w:tc>
      </w:tr>
      <w:tr w14:paraId="3F91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DAAC5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65FF">
            <w:pPr>
              <w:jc w:val="both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43B2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1121">
            <w:pPr>
              <w:tabs>
                <w:tab w:val="left" w:pos="597"/>
              </w:tabs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ED28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908E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1839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</w:tr>
      <w:tr w14:paraId="4CB2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E2EF2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D722">
            <w:pPr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FC75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7BD2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E70C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0690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5CD5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</w:tr>
      <w:tr w14:paraId="2C58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06825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8ED0">
            <w:pPr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53F8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5CAC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5244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8E5A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F990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</w:tr>
      <w:tr w14:paraId="469F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C14C8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FD02">
            <w:pPr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E9B8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F7DF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F6A0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C3FB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A931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</w:tr>
      <w:tr w14:paraId="690E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1AF8D4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</w:t>
            </w:r>
          </w:p>
          <w:p w14:paraId="4FA94557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作</w:t>
            </w:r>
          </w:p>
          <w:p w14:paraId="4F3CD548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</w:t>
            </w:r>
          </w:p>
          <w:p w14:paraId="32F2367F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367F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工作起止时间</w:t>
            </w:r>
          </w:p>
        </w:tc>
        <w:tc>
          <w:tcPr>
            <w:tcW w:w="35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7A2E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    作   单   位</w:t>
            </w: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F128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科室</w:t>
            </w: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FD8C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/职务</w:t>
            </w:r>
          </w:p>
        </w:tc>
      </w:tr>
      <w:tr w14:paraId="5770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93DAB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C25C">
            <w:pPr>
              <w:jc w:val="both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35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56E6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D79E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73AB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</w:tr>
      <w:tr w14:paraId="74CB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E9477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B603">
            <w:pPr>
              <w:jc w:val="both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35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9865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FED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57DC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</w:tr>
      <w:tr w14:paraId="56BD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6B3AC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57E6">
            <w:pPr>
              <w:jc w:val="both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35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1F0F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5998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B2D2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</w:tr>
      <w:tr w14:paraId="3776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70369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192C">
            <w:pPr>
              <w:jc w:val="both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35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677F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E0A4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CB1F">
            <w:pPr>
              <w:jc w:val="both"/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</w:p>
        </w:tc>
      </w:tr>
      <w:tr w14:paraId="0EDD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E452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科研及论文情况</w:t>
            </w:r>
          </w:p>
        </w:tc>
        <w:tc>
          <w:tcPr>
            <w:tcW w:w="82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AB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（见刊论文：SCI\中华\核心\国家\省级，题目，第几作者）</w:t>
            </w:r>
          </w:p>
          <w:p w14:paraId="04EF386E">
            <w:pPr>
              <w:pStyle w:val="2"/>
              <w:jc w:val="both"/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2F2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5103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专业擅长</w:t>
            </w:r>
          </w:p>
          <w:p w14:paraId="467FDCE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获得荣誉</w:t>
            </w:r>
          </w:p>
        </w:tc>
        <w:tc>
          <w:tcPr>
            <w:tcW w:w="82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4067">
            <w:pPr>
              <w:pStyle w:val="2"/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A13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02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44CC">
            <w:pPr>
              <w:numPr>
                <w:ilvl w:val="0"/>
                <w:numId w:val="0"/>
              </w:numPr>
              <w:ind w:left="0" w:leftChars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声明：1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请应聘人员保持电话畅通。</w:t>
            </w:r>
          </w:p>
          <w:p w14:paraId="0DC79A83">
            <w:pPr>
              <w:numPr>
                <w:ilvl w:val="0"/>
                <w:numId w:val="0"/>
              </w:numPr>
              <w:ind w:left="0"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所提供信息应准确真实，如有不实取消应聘及录取资格。</w:t>
            </w:r>
          </w:p>
          <w:p w14:paraId="38144BAF">
            <w:pPr>
              <w:numPr>
                <w:ilvl w:val="0"/>
                <w:numId w:val="0"/>
              </w:numPr>
              <w:ind w:left="0"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3.行数不够请自行添加。</w:t>
            </w:r>
          </w:p>
        </w:tc>
      </w:tr>
    </w:tbl>
    <w:p w14:paraId="0BB23618"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3EAF26F1"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25633489">
      <w:pP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附件1-1</w:t>
      </w:r>
    </w:p>
    <w:p w14:paraId="10DC783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第一学历、最高学历毕业证及学历认证</w:t>
      </w:r>
    </w:p>
    <w:p w14:paraId="4614FCA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初、中、高级职称证书</w:t>
      </w:r>
    </w:p>
    <w:p w14:paraId="00B1B43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执业证</w:t>
      </w:r>
    </w:p>
    <w:p w14:paraId="35B836C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中、高级聘任证书</w:t>
      </w:r>
    </w:p>
    <w:p w14:paraId="7B9F6D7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进修证书</w:t>
      </w:r>
    </w:p>
    <w:p w14:paraId="04105C0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所获荣誉</w:t>
      </w:r>
    </w:p>
    <w:p w14:paraId="621EDE6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学术任职</w:t>
      </w:r>
    </w:p>
    <w:p w14:paraId="5E16F5E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（注：相关资料附图片）</w:t>
      </w:r>
    </w:p>
    <w:p w14:paraId="378C17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56F082-0B49-4B9C-99E2-9799E4121B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610CA5D-0F6C-4FA5-9FDD-4886C96AA0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B602EB2-66E6-42C1-8114-FD13F97D746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4F35A20-BE87-48A2-8223-CAE94B1B037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44E0238-F930-4B18-8820-F3DA37076C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F77C1"/>
    <w:rsid w:val="59D716C5"/>
    <w:rsid w:val="691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306</Characters>
  <Lines>0</Lines>
  <Paragraphs>0</Paragraphs>
  <TotalTime>0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2025-11-25T23:58:00Z</dcterms:created>
  <dc:creator>❀  高敬敬</dc:creator>
  <cp:lastModifiedBy>❀  高敬敬</cp:lastModifiedBy>
  <dcterms:modified xsi:type="dcterms:W3CDTF">2025-11-26T00:00:27Z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D339758ACC8B430BB95C43A8A3A6EEEE_11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