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0D41D578">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医用被服供应项目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2"/>
        <w:rPr>
          <w:rFonts w:hint="eastAsia"/>
        </w:rPr>
      </w:pPr>
    </w:p>
    <w:p w14:paraId="50EC5DF9">
      <w:pPr>
        <w:pStyle w:val="2"/>
        <w:rPr>
          <w:rFonts w:hint="eastAsia"/>
        </w:rPr>
      </w:pPr>
    </w:p>
    <w:p w14:paraId="1D6120D3">
      <w:pPr>
        <w:pStyle w:val="2"/>
        <w:rPr>
          <w:rFonts w:hint="eastAsia"/>
        </w:rPr>
      </w:pPr>
    </w:p>
    <w:p w14:paraId="6CAC3981">
      <w:pPr>
        <w:pStyle w:val="2"/>
        <w:rPr>
          <w:rFonts w:hint="eastAsia"/>
        </w:rPr>
      </w:pPr>
    </w:p>
    <w:p w14:paraId="51DFD13F">
      <w:pPr>
        <w:pStyle w:val="2"/>
        <w:rPr>
          <w:rFonts w:hint="eastAsia"/>
        </w:rPr>
      </w:pPr>
    </w:p>
    <w:p w14:paraId="640394F0">
      <w:pPr>
        <w:pStyle w:val="2"/>
        <w:rPr>
          <w:rFonts w:hint="eastAsia"/>
        </w:rPr>
      </w:pPr>
    </w:p>
    <w:p w14:paraId="45253FFC">
      <w:pPr>
        <w:jc w:val="center"/>
        <w:rPr>
          <w:rFonts w:ascii="黑体" w:hAnsi="黑体" w:eastAsia="黑体" w:cs="黑体"/>
          <w:sz w:val="52"/>
          <w:szCs w:val="52"/>
        </w:rPr>
      </w:pPr>
    </w:p>
    <w:p w14:paraId="293299E1">
      <w:pPr>
        <w:pStyle w:val="2"/>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2"/>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2024年12月6日</w:t>
      </w:r>
    </w:p>
    <w:p w14:paraId="1FCBB190">
      <w:pPr>
        <w:pStyle w:val="2"/>
        <w:rPr>
          <w:rFonts w:hint="eastAsia"/>
          <w:lang w:val="en-US" w:eastAsia="zh-CN"/>
        </w:rPr>
      </w:pPr>
    </w:p>
    <w:p w14:paraId="1768B18C">
      <w:pPr>
        <w:pStyle w:val="2"/>
        <w:rPr>
          <w:rFonts w:hint="eastAsia"/>
          <w:lang w:val="en-US" w:eastAsia="zh-CN"/>
        </w:rPr>
      </w:pPr>
    </w:p>
    <w:p w14:paraId="299ECC37">
      <w:pPr>
        <w:pStyle w:val="2"/>
        <w:rPr>
          <w:rFonts w:hint="eastAsia"/>
          <w:lang w:val="en-US" w:eastAsia="zh-CN"/>
        </w:rPr>
      </w:pPr>
      <w:r>
        <w:rPr>
          <w:rFonts w:hint="eastAsia"/>
          <w:lang w:val="en-US" w:eastAsia="zh-CN"/>
        </w:rPr>
        <w:t>科室确认：</w:t>
      </w:r>
    </w:p>
    <w:p w14:paraId="7BD17DB1">
      <w:pPr>
        <w:pStyle w:val="2"/>
        <w:rPr>
          <w:rFonts w:hint="eastAsia" w:ascii="黑体" w:hAnsi="黑体" w:eastAsia="黑体" w:cs="黑体"/>
          <w:sz w:val="32"/>
          <w:szCs w:val="32"/>
          <w:lang w:val="en-US" w:eastAsia="zh-CN"/>
        </w:rPr>
      </w:pPr>
    </w:p>
    <w:p w14:paraId="563372E1">
      <w:pPr>
        <w:pStyle w:val="2"/>
        <w:rPr>
          <w:rFonts w:hint="eastAsia" w:ascii="黑体" w:hAnsi="黑体" w:eastAsia="黑体" w:cs="黑体"/>
          <w:sz w:val="32"/>
          <w:szCs w:val="32"/>
          <w:lang w:val="en-US" w:eastAsia="zh-CN"/>
        </w:rPr>
      </w:pPr>
    </w:p>
    <w:p w14:paraId="543CEFA7">
      <w:pPr>
        <w:pStyle w:val="2"/>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2"/>
        <w:rPr>
          <w:rFonts w:ascii="黑体" w:hAnsi="黑体" w:eastAsia="黑体" w:cs="黑体"/>
          <w:sz w:val="32"/>
          <w:szCs w:val="32"/>
        </w:rPr>
      </w:pPr>
    </w:p>
    <w:p w14:paraId="42E35922">
      <w:pPr>
        <w:pStyle w:val="2"/>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2"/>
      </w:pPr>
    </w:p>
    <w:p w14:paraId="13D317E2">
      <w:pPr>
        <w:rPr>
          <w:rFonts w:ascii="黑体" w:hAnsi="黑体" w:eastAsia="黑体" w:cs="黑体"/>
          <w:sz w:val="32"/>
          <w:szCs w:val="32"/>
        </w:rPr>
      </w:pPr>
    </w:p>
    <w:p w14:paraId="6F36E2ED">
      <w:pPr>
        <w:pStyle w:val="2"/>
        <w:rPr>
          <w:rFonts w:ascii="黑体" w:hAnsi="黑体" w:eastAsia="黑体" w:cs="黑体"/>
          <w:sz w:val="32"/>
          <w:szCs w:val="32"/>
        </w:rPr>
      </w:pPr>
    </w:p>
    <w:p w14:paraId="69C8D2B0">
      <w:pPr>
        <w:pStyle w:val="2"/>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1ACE1E1D">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新郑市公立人民医院医用被服供应项目，具体事宜公布如下：</w:t>
      </w:r>
    </w:p>
    <w:p w14:paraId="667E7850">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BB60936">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医用被服供应项目</w:t>
      </w:r>
      <w:r>
        <w:rPr>
          <w:rFonts w:hint="eastAsia" w:ascii="仿宋_GB2312" w:eastAsia="仿宋_GB2312"/>
          <w:sz w:val="32"/>
          <w:szCs w:val="32"/>
        </w:rPr>
        <w:t>。</w:t>
      </w:r>
    </w:p>
    <w:p w14:paraId="1CDCF950">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r>
        <w:rPr>
          <w:rFonts w:hint="eastAsia" w:ascii="黑体" w:eastAsia="黑体"/>
          <w:sz w:val="32"/>
          <w:szCs w:val="32"/>
          <w:lang w:val="en-US" w:eastAsia="zh-CN"/>
        </w:rPr>
        <w:t xml:space="preserve"> </w:t>
      </w:r>
    </w:p>
    <w:tbl>
      <w:tblPr>
        <w:tblW w:w="7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5"/>
        <w:gridCol w:w="1965"/>
        <w:gridCol w:w="2640"/>
        <w:gridCol w:w="1725"/>
        <w:gridCol w:w="855"/>
      </w:tblGrid>
      <w:tr w14:paraId="050B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C207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C9F6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产品名称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3A014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F25A9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型号</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17AC1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r>
      <w:tr w14:paraId="7FDC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BFD5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4640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枕套</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5D83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C0E2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75*45cm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745E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842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D1F7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10A9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枕套</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41979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50%棉 50%涤纶30*30/133*72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A4AF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75*45cm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6182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6D5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FE61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25A4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床单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C875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2133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280*180cm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C0F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19EC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B977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CCB0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床单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1082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50%棉 50%涤纶30*30/133*72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A530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280*180cm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978B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020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B45E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3925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床笠</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33382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50%棉 50%涤纶30*30/133*72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BB6E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大小符合病床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84F2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73D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BE51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0C19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43DF0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7ACA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255*160cm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27AC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E37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7056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BDDF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8E8D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50%棉 50%涤纶30*30/133*72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4D8C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255*160cm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EDB8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873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EA55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F6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珍珠棉枕芯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47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ZX-2B96-70*40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CB1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珍珠棉</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0.6KG</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AD3E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100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E1CC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F48F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诊察床罩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8E81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BB98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200cm*75cm*20cm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516E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7FA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F437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C546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小被罩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E60C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全棉</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715B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130cm*130cm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FC9D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7C78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E6AD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C7B5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小被子</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50CF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全棉花布</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250g棉</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7C73A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120cm*120cm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AC46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99F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DF02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F011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转运车被子</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96BF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棉平布</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0B170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ED4D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7364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EAE9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DDB6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转运车被罩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1DF5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B63D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2.2*1.95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9C92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7029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DBF5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F731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褥子</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3BE99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腈纶棉</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可洗性</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6D39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750g 210*110cm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B666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C6D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D7DB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7A86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被子</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710D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腈纶棉</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可洗性</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17243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2.5KG</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D004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50C9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402B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B42A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小被子</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3B95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E40B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100*180cm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E4C2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BCD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DB37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864D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夏被</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0FB9D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腈纶棉</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可洗性</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F2B9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2.2*1.5cm（重量4斤）</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73E3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7F0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67B9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51FC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医生冬装</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30F2E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B3D7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502D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78FC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35DC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9274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男医生夏装（短袖）</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82CA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86D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2054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573D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4C35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A3A2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女医生夏装（短袖）</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4D7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AE48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31DF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0BB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75BD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DB10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男医生夏装（长袖）</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3B75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D607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D36B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5147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0576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5694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女医生夏装（长袖）</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4A2F7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C22F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80CC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7590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FCE4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E6EA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医生孕妇夏装</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997E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1816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408A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2403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579B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D0AD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医生孕妇冬装</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0571B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43D4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0D90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4D21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F939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03EB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病号服（裙式）</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42EB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035D2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M--XXL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3AE1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5E39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D6B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E86F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病号服（分体长袖）</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6352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5972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M--XXL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7E14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38E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31E4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29DB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护士分体冬装</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5027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7BF1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753B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303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9EEA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8813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护士服夏装</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2EF6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2E77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59C0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056A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AFA6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8115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毛衣(护士)</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3D04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带绒里</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A0D4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0AA1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668B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26FA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DC4C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护士孕妇夏装（含裤）</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B0E5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CD91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FF18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2F48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6B9F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A730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护士孕妇冬装（含裤）</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9F67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4D7E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CF65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A53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AA56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E9CF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立领左偏护士装(浅灰蓝)</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A205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4E66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BD4B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5549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3BA8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025D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女护士裤（白色）</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378D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DAA6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A877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8FD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45DE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CBA6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护士帽</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C0F8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0D4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DB42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5E2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860C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4AD8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陪产服（长袖）</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AAC8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T/C：65%/35%，32*32/130*70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A1C5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紫色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4FBF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7CA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43B5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3F71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棉大衣（6分袖）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0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008C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74C8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0707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C477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8F7E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棉大衣（长袖）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868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45C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4EE7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30D3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A551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4F76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棉马甲</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59D9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EAF8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2688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2906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6D7D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AFF3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双面夹克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7231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T/C：65%/35%，32*32/130*70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7A57C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0237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49A9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EA62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6804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洗手衣</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09813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T/C：65%/35%，32*32/130*70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397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S--XL</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C765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3B1E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2193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624D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手术衣</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3F68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778DA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7EC7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BC5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1AC2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34DB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大襟手术衣(艳绿)</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B3F0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4390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43B4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4304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2B66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00F4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双层打折帽</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4511E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EFBB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小碎花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4065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顶</w:t>
            </w:r>
          </w:p>
        </w:tc>
      </w:tr>
      <w:tr w14:paraId="5537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0416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94F3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双层包布（小号）</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0F1C9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46F5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绿色</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118*110cm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52C0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CC5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5BCA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B210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小包布</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422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E866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110*110cm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87A3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60E5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1065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EE1E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单层治疗巾</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D978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F213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117*112cm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3E7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E54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2FB0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2737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小包布</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DFF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354E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110*110cm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13DA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64F6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1481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F6B7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治疗巾</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5389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BE0F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110*110cm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764A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7BB9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09E3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C6D2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单层小单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743F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4436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255*110cm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B457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10E6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8E0D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73F4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410BB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508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255*110cm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F52D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4887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0666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771D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大腹单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C9F8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77B57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180*240cm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4A4B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048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70DE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C258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中腹单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D012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7E1F4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180*120cm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63D0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04F7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CCE5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E6FD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大腹单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89FC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E90C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220*150cm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4DF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50A2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03AA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EAA1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中腹单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4A5B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EECB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140*200cm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69F1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0C3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3249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4808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约束带</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C211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5350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9060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2BC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B4E7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2248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氧气瓶罩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0823F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15EE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周长85*高137cm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3D1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5A05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A98A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1CBC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氧气瓶罩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7887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05D3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周长50*高65cm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65CA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782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8207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3F9C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氧气瓶罩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2C3E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2CED4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高39*直径15cm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EA24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1BE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3DA3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52B7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C72D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088CB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58*46*80cm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B647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15F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FEF4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AB0A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2387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949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直径70*高80cm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9847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48C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A6AF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436F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AA50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BAD4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直径53*高80cm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47FB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FF4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7035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1A46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DC07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B9C8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51*43*75cm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A076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A5E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0556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7934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9377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29A9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78*57*65cm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F4EC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EEF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1BDD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0DD9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01E77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33F3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46*33*28cm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CDAE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CEE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A959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5111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315C8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D44E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63*45*40cm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5D8B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1AD3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8A4F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892B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单层防水污物袋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3664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防雨布</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62DC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直径70*高80cm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CB4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B70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B674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6619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双层包布（大号）</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693B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DD94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绿色</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160*150cm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0266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32A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41D7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F7F6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大包布</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27C2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719C5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150*150cm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3603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6873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C31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CB62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双层大中单(蓝色）定制</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2F7A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110*210cm</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EF3D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110*210cm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2786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A60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8480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CE1B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双层夹巾</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1F74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0C25A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235*190cm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4A70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78C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E253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E61B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单层小布袋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7AAA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8A9E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高27*19cm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4861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5407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3730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5AC2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4023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AAD6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长46*宽33*高28cm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EDAD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C5C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A40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35F0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中单</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841E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5FC5B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200*92cm</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86B2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790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262E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05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眼科双洞巾</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4DC13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54EAC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953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bl>
    <w:p w14:paraId="4496933A">
      <w:pPr>
        <w:pStyle w:val="21"/>
        <w:keepNext w:val="0"/>
        <w:keepLines w:val="0"/>
        <w:pageBreakBefore w:val="0"/>
        <w:kinsoku/>
        <w:wordWrap/>
        <w:overflowPunct/>
        <w:topLinePunct w:val="0"/>
        <w:autoSpaceDE/>
        <w:autoSpaceDN/>
        <w:bidi w:val="0"/>
        <w:snapToGrid/>
        <w:spacing w:line="578" w:lineRule="exact"/>
        <w:ind w:firstLine="562" w:firstLineChars="200"/>
        <w:rPr>
          <w:rFonts w:hint="eastAsia" w:ascii="仿宋_GB2312" w:eastAsia="仿宋_GB2312" w:cs="Times New Roman"/>
          <w:b/>
          <w:bCs/>
          <w:color w:val="FF0000"/>
          <w:kern w:val="2"/>
          <w:sz w:val="28"/>
          <w:szCs w:val="28"/>
          <w:u w:val="single"/>
          <w:lang w:val="en-US" w:eastAsia="zh-CN" w:bidi="ar-SA"/>
        </w:rPr>
      </w:pPr>
      <w:r>
        <w:rPr>
          <w:rFonts w:hint="eastAsia" w:ascii="仿宋_GB2312" w:eastAsia="仿宋_GB2312" w:cs="Times New Roman"/>
          <w:b/>
          <w:bCs/>
          <w:color w:val="FF0000"/>
          <w:kern w:val="2"/>
          <w:sz w:val="28"/>
          <w:szCs w:val="28"/>
          <w:u w:val="single"/>
          <w:lang w:val="en-US" w:eastAsia="zh-CN" w:bidi="ar-SA"/>
        </w:rPr>
        <w:t>备注：单项对比，非整体打包。</w:t>
      </w:r>
    </w:p>
    <w:p w14:paraId="494838B7">
      <w:pPr>
        <w:pStyle w:val="21"/>
        <w:keepNext w:val="0"/>
        <w:keepLines w:val="0"/>
        <w:pageBreakBefore w:val="0"/>
        <w:kinsoku/>
        <w:wordWrap/>
        <w:overflowPunct/>
        <w:topLinePunct w:val="0"/>
        <w:autoSpaceDE/>
        <w:autoSpaceDN/>
        <w:bidi w:val="0"/>
        <w:snapToGrid/>
        <w:spacing w:line="578"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服务要求：1.要求供应商所提供的产品必须符合</w:t>
      </w:r>
      <w:r>
        <w:rPr>
          <w:rFonts w:hint="eastAsia" w:ascii="仿宋_GB2312" w:eastAsia="仿宋_GB2312" w:cs="Times New Roman"/>
          <w:kern w:val="2"/>
          <w:sz w:val="32"/>
          <w:szCs w:val="32"/>
          <w:lang w:val="en-US" w:eastAsia="zh-CN" w:bidi="ar-SA"/>
        </w:rPr>
        <w:t>我院要求</w:t>
      </w:r>
      <w:r>
        <w:rPr>
          <w:rFonts w:hint="eastAsia" w:ascii="仿宋_GB2312" w:hAnsi="Calibri" w:eastAsia="仿宋_GB2312" w:cs="Times New Roman"/>
          <w:kern w:val="2"/>
          <w:sz w:val="32"/>
          <w:szCs w:val="32"/>
          <w:lang w:val="en-US" w:eastAsia="zh-CN" w:bidi="ar-SA"/>
        </w:rPr>
        <w:t>。</w:t>
      </w:r>
    </w:p>
    <w:p w14:paraId="19C83E5D">
      <w:pPr>
        <w:keepNext w:val="0"/>
        <w:keepLines w:val="0"/>
        <w:pageBreakBefore w:val="0"/>
        <w:numPr>
          <w:ilvl w:val="0"/>
          <w:numId w:val="0"/>
        </w:numPr>
        <w:kinsoku/>
        <w:wordWrap/>
        <w:overflowPunct/>
        <w:topLinePunct w:val="0"/>
        <w:autoSpaceDE/>
        <w:autoSpaceDN/>
        <w:bidi w:val="0"/>
        <w:snapToGrid/>
        <w:spacing w:line="578"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2.服务期一年，统一组织现场查看我院样品。</w:t>
      </w:r>
    </w:p>
    <w:p w14:paraId="0613A362">
      <w:pPr>
        <w:pStyle w:val="21"/>
        <w:keepNext w:val="0"/>
        <w:keepLines w:val="0"/>
        <w:pageBreakBefore w:val="0"/>
        <w:kinsoku/>
        <w:wordWrap/>
        <w:overflowPunct/>
        <w:topLinePunct w:val="0"/>
        <w:autoSpaceDE/>
        <w:autoSpaceDN/>
        <w:bidi w:val="0"/>
        <w:snapToGrid/>
        <w:spacing w:line="578" w:lineRule="exact"/>
        <w:ind w:firstLine="640" w:firstLineChars="200"/>
        <w:rPr>
          <w:rFonts w:hint="default" w:ascii="仿宋_GB2312" w:hAnsi="Calibri" w:eastAsia="仿宋_GB2312" w:cs="Times New Roman"/>
          <w:color w:val="FF0000"/>
          <w:kern w:val="2"/>
          <w:sz w:val="32"/>
          <w:szCs w:val="32"/>
          <w:lang w:val="en-US" w:eastAsia="zh-CN" w:bidi="ar-SA"/>
        </w:rPr>
      </w:pPr>
      <w:r>
        <w:rPr>
          <w:rFonts w:hint="eastAsia" w:ascii="仿宋_GB2312" w:hAnsi="Calibri" w:eastAsia="仿宋_GB2312" w:cs="Times New Roman"/>
          <w:color w:val="FF0000"/>
          <w:kern w:val="2"/>
          <w:sz w:val="32"/>
          <w:szCs w:val="32"/>
          <w:lang w:val="en-US" w:eastAsia="zh-CN" w:bidi="ar-SA"/>
        </w:rPr>
        <w:t>3.报价要求：产品序号及产品名称不能变动，且必须按照我院格式拟定，缺项少项取消报价资格。并现场提供电子版报价单。</w:t>
      </w:r>
    </w:p>
    <w:p w14:paraId="64314F1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6C50E76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6DBB56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16D1893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7998820">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DE29048">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w:t>
      </w:r>
    </w:p>
    <w:p w14:paraId="48CC3DD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4E242887">
      <w:pPr>
        <w:keepNext w:val="0"/>
        <w:keepLines w:val="0"/>
        <w:pageBreakBefore w:val="0"/>
        <w:numPr>
          <w:ilvl w:val="0"/>
          <w:numId w:val="0"/>
        </w:numPr>
        <w:kinsoku/>
        <w:wordWrap/>
        <w:overflowPunct/>
        <w:topLinePunct w:val="0"/>
        <w:autoSpaceDE/>
        <w:autoSpaceDN/>
        <w:bidi w:val="0"/>
        <w:snapToGrid/>
        <w:spacing w:line="578"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6856910D">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00C9D501">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1D14260C">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1995F3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82B1D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53D3744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113142A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52BDE33">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4F6B63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ECD68D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EEEE03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266E3A56">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1E2DE3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7D5EDEB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4762A38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41E1B6E3">
      <w:pPr>
        <w:pStyle w:val="2"/>
        <w:rPr>
          <w:rFonts w:hint="default" w:ascii="仿宋_GB2312" w:eastAsia="仿宋_GB2312"/>
          <w:b/>
          <w:sz w:val="32"/>
          <w:szCs w:val="32"/>
        </w:rPr>
      </w:pPr>
    </w:p>
    <w:p w14:paraId="6F63F098">
      <w:pPr>
        <w:pStyle w:val="2"/>
        <w:rPr>
          <w:rFonts w:hint="default" w:ascii="仿宋_GB2312" w:eastAsia="仿宋_GB2312"/>
          <w:b/>
          <w:sz w:val="32"/>
          <w:szCs w:val="32"/>
        </w:rPr>
      </w:pPr>
    </w:p>
    <w:p w14:paraId="44ED81AD">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2"/>
      </w:pPr>
    </w:p>
    <w:p w14:paraId="3E0F4FEF">
      <w:pPr>
        <w:pStyle w:val="2"/>
      </w:pPr>
    </w:p>
    <w:p w14:paraId="79DB7D0F">
      <w:pPr>
        <w:pStyle w:val="2"/>
      </w:pPr>
    </w:p>
    <w:p w14:paraId="3633E66A">
      <w:pPr>
        <w:pStyle w:val="2"/>
      </w:pPr>
    </w:p>
    <w:p w14:paraId="0C46A4AC">
      <w:pPr>
        <w:pStyle w:val="2"/>
      </w:pPr>
    </w:p>
    <w:p w14:paraId="3E379A21">
      <w:pPr>
        <w:pStyle w:val="2"/>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评标原则:遵循公平、公正、科学和择优的原则。</w:t>
      </w:r>
    </w:p>
    <w:p w14:paraId="20CEE8B5">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评标办法：</w:t>
      </w:r>
      <w:r>
        <w:rPr>
          <w:rFonts w:hint="eastAsia" w:ascii="仿宋_GB2312" w:hAnsi="仿宋_GB2312" w:eastAsia="仿宋_GB2312" w:cs="仿宋_GB2312"/>
          <w:sz w:val="32"/>
          <w:szCs w:val="32"/>
          <w:lang w:val="en-US" w:eastAsia="zh-CN"/>
        </w:rPr>
        <w:t>评审小组确认报价清单是否符合项目要求，符合项目要求的供应商进行二次报价，报价后对比所有二次报价，</w:t>
      </w:r>
      <w:r>
        <w:rPr>
          <w:rFonts w:hint="eastAsia" w:ascii="仿宋_GB2312" w:hAnsi="仿宋_GB2312" w:eastAsia="仿宋_GB2312" w:cs="仿宋_GB2312"/>
          <w:color w:val="FF0000"/>
          <w:sz w:val="32"/>
          <w:szCs w:val="32"/>
          <w:lang w:val="en-US" w:eastAsia="zh-CN"/>
        </w:rPr>
        <w:t>单项对比，</w:t>
      </w:r>
      <w:bookmarkStart w:id="15" w:name="_GoBack"/>
      <w:bookmarkEnd w:id="15"/>
      <w:r>
        <w:rPr>
          <w:rFonts w:hint="eastAsia" w:ascii="仿宋_GB2312" w:hAnsi="仿宋_GB2312" w:eastAsia="仿宋_GB2312" w:cs="仿宋_GB2312"/>
          <w:color w:val="FF0000"/>
          <w:sz w:val="32"/>
          <w:szCs w:val="32"/>
          <w:lang w:val="en-US" w:eastAsia="zh-CN"/>
        </w:rPr>
        <w:t>最低价成交</w:t>
      </w:r>
      <w:r>
        <w:rPr>
          <w:rFonts w:hint="eastAsia" w:ascii="仿宋_GB2312" w:hAnsi="仿宋_GB2312" w:eastAsia="仿宋_GB2312" w:cs="仿宋_GB2312"/>
          <w:sz w:val="32"/>
          <w:szCs w:val="32"/>
          <w:lang w:val="en-US" w:eastAsia="zh-CN"/>
        </w:rPr>
        <w:t>。</w:t>
      </w:r>
    </w:p>
    <w:p w14:paraId="76085DAD">
      <w:pPr>
        <w:pStyle w:val="2"/>
        <w:rPr>
          <w:rFonts w:ascii="黑体" w:hAnsi="黑体" w:eastAsia="黑体" w:cs="黑体"/>
          <w:sz w:val="32"/>
          <w:szCs w:val="32"/>
        </w:rPr>
      </w:pPr>
    </w:p>
    <w:p w14:paraId="42D4A523">
      <w:pPr>
        <w:pStyle w:val="2"/>
        <w:rPr>
          <w:rFonts w:ascii="黑体" w:hAnsi="黑体" w:eastAsia="黑体" w:cs="黑体"/>
          <w:sz w:val="32"/>
          <w:szCs w:val="32"/>
        </w:rPr>
      </w:pPr>
    </w:p>
    <w:p w14:paraId="3DEA09B2">
      <w:pPr>
        <w:pStyle w:val="2"/>
        <w:rPr>
          <w:rFonts w:ascii="黑体" w:hAnsi="黑体" w:eastAsia="黑体" w:cs="黑体"/>
          <w:sz w:val="32"/>
          <w:szCs w:val="32"/>
        </w:rPr>
      </w:pPr>
    </w:p>
    <w:p w14:paraId="3088AAD5">
      <w:pPr>
        <w:pStyle w:val="2"/>
        <w:rPr>
          <w:rFonts w:ascii="黑体" w:hAnsi="黑体" w:eastAsia="黑体" w:cs="黑体"/>
          <w:sz w:val="32"/>
          <w:szCs w:val="32"/>
        </w:rPr>
      </w:pPr>
    </w:p>
    <w:p w14:paraId="1ACBADC9">
      <w:pPr>
        <w:pStyle w:val="2"/>
        <w:rPr>
          <w:rFonts w:ascii="黑体" w:hAnsi="黑体" w:eastAsia="黑体" w:cs="黑体"/>
          <w:sz w:val="32"/>
          <w:szCs w:val="32"/>
        </w:rPr>
      </w:pPr>
    </w:p>
    <w:p w14:paraId="6798060B">
      <w:pPr>
        <w:pStyle w:val="2"/>
        <w:rPr>
          <w:rFonts w:ascii="黑体" w:hAnsi="黑体" w:eastAsia="黑体" w:cs="黑体"/>
          <w:sz w:val="32"/>
          <w:szCs w:val="32"/>
        </w:rPr>
      </w:pPr>
    </w:p>
    <w:p w14:paraId="6A9F1091">
      <w:pPr>
        <w:pStyle w:val="2"/>
        <w:rPr>
          <w:rFonts w:ascii="黑体" w:hAnsi="黑体" w:eastAsia="黑体" w:cs="黑体"/>
          <w:sz w:val="32"/>
          <w:szCs w:val="32"/>
        </w:rPr>
      </w:pPr>
    </w:p>
    <w:p w14:paraId="6D2A7C55">
      <w:pPr>
        <w:pStyle w:val="2"/>
        <w:rPr>
          <w:rFonts w:ascii="黑体" w:hAnsi="黑体" w:eastAsia="黑体" w:cs="黑体"/>
          <w:sz w:val="32"/>
          <w:szCs w:val="32"/>
        </w:rPr>
      </w:pPr>
    </w:p>
    <w:p w14:paraId="18679C84">
      <w:pPr>
        <w:pStyle w:val="2"/>
        <w:rPr>
          <w:rFonts w:ascii="黑体" w:hAnsi="黑体" w:eastAsia="黑体" w:cs="黑体"/>
          <w:sz w:val="32"/>
          <w:szCs w:val="32"/>
        </w:rPr>
      </w:pPr>
    </w:p>
    <w:p w14:paraId="4D61F093">
      <w:pPr>
        <w:pStyle w:val="2"/>
        <w:rPr>
          <w:rFonts w:ascii="黑体" w:hAnsi="黑体" w:eastAsia="黑体" w:cs="黑体"/>
          <w:sz w:val="32"/>
          <w:szCs w:val="32"/>
        </w:rPr>
      </w:pPr>
    </w:p>
    <w:p w14:paraId="681F448E">
      <w:pPr>
        <w:pStyle w:val="2"/>
        <w:rPr>
          <w:rFonts w:ascii="黑体" w:hAnsi="黑体" w:eastAsia="黑体" w:cs="黑体"/>
          <w:sz w:val="32"/>
          <w:szCs w:val="32"/>
        </w:rPr>
      </w:pPr>
    </w:p>
    <w:p w14:paraId="50EB6096">
      <w:pPr>
        <w:pStyle w:val="2"/>
        <w:rPr>
          <w:rFonts w:ascii="黑体" w:hAnsi="黑体" w:eastAsia="黑体" w:cs="黑体"/>
          <w:sz w:val="32"/>
          <w:szCs w:val="32"/>
        </w:rPr>
      </w:pPr>
    </w:p>
    <w:p w14:paraId="65214262">
      <w:pPr>
        <w:pStyle w:val="2"/>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2"/>
        <w:rPr>
          <w:rFonts w:hint="eastAsia" w:ascii="黑体" w:hAnsi="黑体" w:eastAsia="黑体" w:cs="黑体"/>
          <w:sz w:val="32"/>
          <w:szCs w:val="32"/>
          <w:lang w:eastAsia="zh-CN"/>
        </w:rPr>
      </w:pPr>
    </w:p>
    <w:p w14:paraId="49139182">
      <w:pPr>
        <w:pStyle w:val="2"/>
        <w:rPr>
          <w:rFonts w:hint="eastAsia" w:ascii="黑体" w:hAnsi="黑体" w:eastAsia="黑体" w:cs="黑体"/>
          <w:sz w:val="32"/>
          <w:szCs w:val="32"/>
          <w:lang w:eastAsia="zh-CN"/>
        </w:rPr>
      </w:pPr>
    </w:p>
    <w:p w14:paraId="54E32FFE">
      <w:pPr>
        <w:pStyle w:val="2"/>
        <w:rPr>
          <w:rFonts w:hint="eastAsia" w:ascii="黑体" w:hAnsi="黑体" w:eastAsia="黑体" w:cs="黑体"/>
          <w:sz w:val="32"/>
          <w:szCs w:val="32"/>
          <w:lang w:eastAsia="zh-CN"/>
        </w:rPr>
      </w:pPr>
    </w:p>
    <w:p w14:paraId="13AE6779">
      <w:pPr>
        <w:pStyle w:val="2"/>
        <w:rPr>
          <w:rFonts w:hint="eastAsia" w:ascii="黑体" w:hAnsi="黑体" w:eastAsia="黑体" w:cs="黑体"/>
          <w:sz w:val="32"/>
          <w:szCs w:val="32"/>
          <w:lang w:eastAsia="zh-CN"/>
        </w:rPr>
      </w:pPr>
    </w:p>
    <w:p w14:paraId="6EBD8D77">
      <w:pPr>
        <w:pStyle w:val="2"/>
        <w:rPr>
          <w:rFonts w:hint="eastAsia" w:ascii="黑体" w:hAnsi="黑体" w:eastAsia="黑体" w:cs="黑体"/>
          <w:sz w:val="32"/>
          <w:szCs w:val="32"/>
          <w:lang w:eastAsia="zh-CN"/>
        </w:rPr>
      </w:pPr>
    </w:p>
    <w:p w14:paraId="62DD593F">
      <w:pPr>
        <w:pStyle w:val="2"/>
        <w:rPr>
          <w:rFonts w:hint="eastAsia" w:ascii="黑体" w:hAnsi="黑体" w:eastAsia="黑体" w:cs="黑体"/>
          <w:sz w:val="32"/>
          <w:szCs w:val="32"/>
          <w:lang w:eastAsia="zh-CN"/>
        </w:rPr>
      </w:pPr>
    </w:p>
    <w:p w14:paraId="786FCC76">
      <w:pPr>
        <w:pStyle w:val="2"/>
        <w:rPr>
          <w:rFonts w:hint="eastAsia" w:ascii="黑体" w:hAnsi="黑体" w:eastAsia="黑体" w:cs="黑体"/>
          <w:sz w:val="32"/>
          <w:szCs w:val="32"/>
          <w:lang w:eastAsia="zh-CN"/>
        </w:rPr>
      </w:pPr>
    </w:p>
    <w:p w14:paraId="010A6AF0">
      <w:pPr>
        <w:pStyle w:val="2"/>
        <w:rPr>
          <w:rFonts w:hint="eastAsia" w:ascii="黑体" w:hAnsi="黑体" w:eastAsia="黑体" w:cs="黑体"/>
          <w:sz w:val="32"/>
          <w:szCs w:val="32"/>
          <w:lang w:eastAsia="zh-CN"/>
        </w:rPr>
      </w:pPr>
    </w:p>
    <w:p w14:paraId="7D809F57">
      <w:pPr>
        <w:pStyle w:val="2"/>
        <w:rPr>
          <w:rFonts w:hint="eastAsia" w:ascii="黑体" w:hAnsi="黑体" w:eastAsia="黑体" w:cs="黑体"/>
          <w:sz w:val="32"/>
          <w:szCs w:val="32"/>
          <w:lang w:eastAsia="zh-CN"/>
        </w:rPr>
      </w:pPr>
    </w:p>
    <w:p w14:paraId="4535C17B">
      <w:pPr>
        <w:pStyle w:val="2"/>
        <w:rPr>
          <w:rFonts w:hint="eastAsia" w:ascii="黑体" w:hAnsi="黑体" w:eastAsia="黑体" w:cs="黑体"/>
          <w:sz w:val="32"/>
          <w:szCs w:val="32"/>
          <w:lang w:eastAsia="zh-CN"/>
        </w:rPr>
      </w:pPr>
    </w:p>
    <w:p w14:paraId="2EFF7BFC">
      <w:pPr>
        <w:pStyle w:val="2"/>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2"/>
        <w:rPr>
          <w:rFonts w:hint="eastAsia" w:ascii="宋体" w:hAnsi="宋体"/>
          <w:b/>
          <w:color w:val="000000"/>
          <w:sz w:val="32"/>
          <w:szCs w:val="32"/>
        </w:rPr>
      </w:pPr>
    </w:p>
    <w:p w14:paraId="4F7C6526">
      <w:pPr>
        <w:pStyle w:val="2"/>
        <w:rPr>
          <w:rFonts w:hint="eastAsia" w:ascii="宋体" w:hAnsi="宋体"/>
          <w:b/>
          <w:color w:val="000000"/>
          <w:sz w:val="32"/>
          <w:szCs w:val="32"/>
        </w:rPr>
      </w:pPr>
    </w:p>
    <w:p w14:paraId="06BD7B87">
      <w:pPr>
        <w:pStyle w:val="2"/>
        <w:rPr>
          <w:rFonts w:hint="eastAsia" w:ascii="宋体" w:hAnsi="宋体"/>
          <w:b/>
          <w:color w:val="000000"/>
          <w:sz w:val="32"/>
          <w:szCs w:val="32"/>
        </w:rPr>
      </w:pPr>
    </w:p>
    <w:p w14:paraId="4192C0A8">
      <w:pPr>
        <w:pStyle w:val="2"/>
        <w:rPr>
          <w:rFonts w:hint="eastAsia" w:ascii="宋体" w:hAnsi="宋体"/>
          <w:b/>
          <w:color w:val="000000"/>
          <w:sz w:val="32"/>
          <w:szCs w:val="32"/>
        </w:rPr>
      </w:pPr>
    </w:p>
    <w:p w14:paraId="79B1FDF4">
      <w:pPr>
        <w:pStyle w:val="2"/>
        <w:rPr>
          <w:rFonts w:hint="eastAsia" w:ascii="宋体" w:hAnsi="宋体"/>
          <w:b/>
          <w:color w:val="000000"/>
          <w:sz w:val="32"/>
          <w:szCs w:val="32"/>
        </w:rPr>
      </w:pPr>
    </w:p>
    <w:p w14:paraId="44A81838">
      <w:pPr>
        <w:pStyle w:val="2"/>
        <w:rPr>
          <w:rFonts w:hint="eastAsia" w:ascii="宋体" w:hAnsi="宋体"/>
          <w:b/>
          <w:color w:val="000000"/>
          <w:sz w:val="32"/>
          <w:szCs w:val="32"/>
        </w:rPr>
      </w:pPr>
    </w:p>
    <w:p w14:paraId="38692C81">
      <w:pPr>
        <w:pStyle w:val="2"/>
        <w:rPr>
          <w:rFonts w:hint="eastAsia" w:ascii="宋体" w:hAnsi="宋体"/>
          <w:b/>
          <w:color w:val="000000"/>
          <w:sz w:val="32"/>
          <w:szCs w:val="32"/>
        </w:rPr>
      </w:pPr>
    </w:p>
    <w:p w14:paraId="2B035729">
      <w:pPr>
        <w:pStyle w:val="2"/>
        <w:rPr>
          <w:rFonts w:hint="eastAsia" w:ascii="宋体" w:hAnsi="宋体"/>
          <w:b/>
          <w:color w:val="000000"/>
          <w:sz w:val="32"/>
          <w:szCs w:val="32"/>
        </w:rPr>
      </w:pPr>
    </w:p>
    <w:p w14:paraId="41C6967D">
      <w:pPr>
        <w:pStyle w:val="2"/>
        <w:rPr>
          <w:rFonts w:hint="eastAsia" w:ascii="宋体" w:hAnsi="宋体"/>
          <w:b/>
          <w:color w:val="000000"/>
          <w:sz w:val="32"/>
          <w:szCs w:val="32"/>
        </w:rPr>
      </w:pPr>
    </w:p>
    <w:p w14:paraId="65588999">
      <w:pPr>
        <w:pStyle w:val="2"/>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26A42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4CB85B02">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00EBA5F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2469A1E4">
            <w:pPr>
              <w:jc w:val="center"/>
              <w:rPr>
                <w:rFonts w:ascii="微软雅黑" w:hAnsi="微软雅黑" w:eastAsia="微软雅黑"/>
                <w:b/>
                <w:color w:val="C00000"/>
              </w:rPr>
            </w:pPr>
            <w:r>
              <w:rPr>
                <w:rFonts w:hint="eastAsia" w:ascii="微软雅黑" w:hAnsi="微软雅黑" w:eastAsia="微软雅黑"/>
                <w:b/>
                <w:color w:val="C00000"/>
              </w:rPr>
              <w:t>备注</w:t>
            </w:r>
          </w:p>
        </w:tc>
      </w:tr>
      <w:tr w14:paraId="43B87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7CF0BEDB">
            <w:pPr>
              <w:jc w:val="center"/>
              <w:rPr>
                <w:rFonts w:ascii="仿宋" w:hAnsi="仿宋" w:eastAsia="仿宋"/>
                <w:b/>
                <w:color w:val="C00000"/>
                <w:sz w:val="22"/>
                <w:szCs w:val="21"/>
              </w:rPr>
            </w:pPr>
          </w:p>
        </w:tc>
        <w:tc>
          <w:tcPr>
            <w:tcW w:w="3685" w:type="dxa"/>
            <w:vAlign w:val="center"/>
          </w:tcPr>
          <w:p w14:paraId="1385F768">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5F7CC8B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4E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A42ACDF">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1D3B33E">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21FE3960">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产品序号及产品名称不能变动，且必须按照我院格式拟定，缺项少项取消报价资格。</w:t>
            </w:r>
          </w:p>
        </w:tc>
      </w:tr>
      <w:tr w14:paraId="4B1C1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66CE300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E1B0265">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6069C85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0220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6BD4402">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61A25963">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7F5B71F">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78B7DF7">
            <w:pPr>
              <w:jc w:val="left"/>
              <w:rPr>
                <w:rFonts w:ascii="仿宋" w:hAnsi="仿宋" w:eastAsia="仿宋"/>
                <w:b/>
                <w:color w:val="C00000"/>
                <w:sz w:val="22"/>
                <w:szCs w:val="21"/>
              </w:rPr>
            </w:pPr>
          </w:p>
        </w:tc>
      </w:tr>
      <w:tr w14:paraId="7B9F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F8A6893">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462048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2A1B2B47">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58F5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5F64E00C">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7992EBE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83BE92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可包含产品参数、图片、合格证等相关信息</w:t>
            </w:r>
          </w:p>
        </w:tc>
      </w:tr>
      <w:tr w14:paraId="201BD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260037BF">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6D3D3602">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36744778">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0231D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7D143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3C7AB98">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533614D9">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4BEE7A9E">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080F415">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1212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0EB820A">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5440EE0F">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2660C26E">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2"/>
        <w:rPr>
          <w:rFonts w:ascii="仿宋_GB2312" w:eastAsia="仿宋_GB2312"/>
          <w:color w:val="000000"/>
          <w:sz w:val="28"/>
          <w:szCs w:val="28"/>
        </w:rPr>
      </w:pPr>
    </w:p>
    <w:p w14:paraId="5A0482F5">
      <w:pPr>
        <w:pStyle w:val="2"/>
        <w:rPr>
          <w:rFonts w:ascii="仿宋_GB2312" w:eastAsia="仿宋_GB2312"/>
          <w:color w:val="000000"/>
          <w:sz w:val="28"/>
          <w:szCs w:val="28"/>
        </w:rPr>
      </w:pPr>
    </w:p>
    <w:p w14:paraId="3DEF051B">
      <w:pPr>
        <w:pStyle w:val="2"/>
        <w:rPr>
          <w:rFonts w:ascii="仿宋_GB2312" w:eastAsia="仿宋_GB2312"/>
          <w:color w:val="000000"/>
          <w:sz w:val="28"/>
          <w:szCs w:val="28"/>
        </w:rPr>
      </w:pPr>
    </w:p>
    <w:p w14:paraId="610FEB66">
      <w:pPr>
        <w:pStyle w:val="2"/>
        <w:rPr>
          <w:rFonts w:ascii="仿宋_GB2312" w:eastAsia="仿宋_GB2312"/>
          <w:color w:val="000000"/>
          <w:sz w:val="28"/>
          <w:szCs w:val="28"/>
        </w:rPr>
      </w:pPr>
    </w:p>
    <w:p w14:paraId="74F4C9C6">
      <w:pPr>
        <w:pStyle w:val="2"/>
        <w:rPr>
          <w:rFonts w:ascii="仿宋_GB2312" w:eastAsia="仿宋_GB2312"/>
          <w:color w:val="000000"/>
          <w:sz w:val="28"/>
          <w:szCs w:val="28"/>
        </w:rPr>
      </w:pPr>
    </w:p>
    <w:p w14:paraId="4048F544">
      <w:pPr>
        <w:pStyle w:val="2"/>
        <w:rPr>
          <w:rFonts w:ascii="仿宋_GB2312" w:eastAsia="仿宋_GB2312"/>
          <w:color w:val="000000"/>
          <w:sz w:val="28"/>
          <w:szCs w:val="28"/>
        </w:rPr>
      </w:pPr>
    </w:p>
    <w:p w14:paraId="29FB5311">
      <w:pPr>
        <w:pStyle w:val="2"/>
        <w:rPr>
          <w:rFonts w:ascii="仿宋_GB2312" w:eastAsia="仿宋_GB2312"/>
          <w:color w:val="000000"/>
          <w:sz w:val="28"/>
          <w:szCs w:val="28"/>
        </w:rPr>
      </w:pPr>
    </w:p>
    <w:p w14:paraId="2403A12A">
      <w:pPr>
        <w:pStyle w:val="2"/>
        <w:rPr>
          <w:rFonts w:ascii="仿宋_GB2312" w:eastAsia="仿宋_GB2312"/>
          <w:color w:val="000000"/>
          <w:sz w:val="28"/>
          <w:szCs w:val="28"/>
        </w:rPr>
      </w:pPr>
    </w:p>
    <w:p w14:paraId="0CA9028B">
      <w:pPr>
        <w:pStyle w:val="2"/>
        <w:rPr>
          <w:rFonts w:ascii="仿宋_GB2312" w:eastAsia="仿宋_GB2312"/>
          <w:color w:val="000000"/>
          <w:sz w:val="28"/>
          <w:szCs w:val="28"/>
        </w:rPr>
      </w:pPr>
    </w:p>
    <w:p w14:paraId="32558464">
      <w:pPr>
        <w:pStyle w:val="2"/>
        <w:rPr>
          <w:rFonts w:ascii="仿宋_GB2312" w:eastAsia="仿宋_GB2312"/>
          <w:color w:val="000000"/>
          <w:sz w:val="28"/>
          <w:szCs w:val="28"/>
        </w:rPr>
      </w:pPr>
    </w:p>
    <w:p w14:paraId="6D85B8BE">
      <w:pPr>
        <w:pStyle w:val="2"/>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19626747"/>
      <w:bookmarkStart w:id="1" w:name="_Toc304219257"/>
      <w:bookmarkStart w:id="2" w:name="_Toc258360158"/>
      <w:bookmarkStart w:id="3" w:name="_Toc17030"/>
      <w:bookmarkStart w:id="4" w:name="_Toc258360269"/>
      <w:bookmarkStart w:id="5" w:name="_Toc258354146"/>
      <w:bookmarkStart w:id="6" w:name="_Toc261708863"/>
      <w:bookmarkStart w:id="7" w:name="_Toc337554724"/>
      <w:bookmarkStart w:id="8" w:name="_Toc15313"/>
      <w:bookmarkStart w:id="9" w:name="_Toc9548"/>
      <w:bookmarkStart w:id="10" w:name="_Toc258333636"/>
      <w:bookmarkStart w:id="11" w:name="_Toc337475854"/>
      <w:bookmarkStart w:id="12" w:name="_Toc10762"/>
      <w:bookmarkStart w:id="13" w:name="_Toc320878640"/>
      <w:bookmarkStart w:id="14" w:name="_Toc248896063"/>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2"/>
        <w:rPr>
          <w:rFonts w:ascii="黑体" w:hAnsi="宋体" w:eastAsia="黑体" w:cs="宋体"/>
          <w:b/>
          <w:color w:val="000000"/>
          <w:sz w:val="32"/>
          <w:szCs w:val="32"/>
        </w:rPr>
      </w:pPr>
    </w:p>
    <w:p w14:paraId="70B0294F">
      <w:pPr>
        <w:pStyle w:val="2"/>
        <w:rPr>
          <w:rFonts w:ascii="黑体" w:hAnsi="宋体" w:eastAsia="黑体" w:cs="宋体"/>
          <w:b/>
          <w:color w:val="000000"/>
          <w:sz w:val="32"/>
          <w:szCs w:val="32"/>
        </w:rPr>
      </w:pPr>
    </w:p>
    <w:p w14:paraId="19C133FA">
      <w:pPr>
        <w:pStyle w:val="2"/>
        <w:rPr>
          <w:rFonts w:ascii="黑体" w:hAnsi="宋体" w:eastAsia="黑体" w:cs="宋体"/>
          <w:b/>
          <w:color w:val="000000"/>
          <w:sz w:val="32"/>
          <w:szCs w:val="32"/>
        </w:rPr>
      </w:pPr>
    </w:p>
    <w:p w14:paraId="4CD23EF4">
      <w:pPr>
        <w:pStyle w:val="2"/>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6CDCDD19">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2"/>
        <w:rPr>
          <w:rFonts w:ascii="方正小标宋简体" w:eastAsia="方正小标宋简体"/>
          <w:color w:val="000000"/>
          <w:sz w:val="44"/>
          <w:szCs w:val="44"/>
        </w:rPr>
      </w:pPr>
    </w:p>
    <w:p w14:paraId="29EEE8D6">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6363DB26">
      <w:pPr>
        <w:pStyle w:val="2"/>
        <w:rPr>
          <w:rFonts w:ascii="黑体" w:eastAsia="黑体"/>
          <w:color w:val="000000"/>
          <w:sz w:val="32"/>
          <w:szCs w:val="32"/>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965"/>
        <w:gridCol w:w="2340"/>
        <w:gridCol w:w="1365"/>
        <w:gridCol w:w="630"/>
        <w:gridCol w:w="840"/>
        <w:gridCol w:w="1140"/>
      </w:tblGrid>
      <w:tr w14:paraId="4C85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6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461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生产厂家或品牌</w:t>
            </w:r>
          </w:p>
        </w:tc>
      </w:tr>
      <w:tr w14:paraId="3BC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5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D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F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94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4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24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76B3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4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48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F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71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3D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8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66A9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6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2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2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8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5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B4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271E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C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8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2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1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8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7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3E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19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FEE2B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单价合计总价：</w:t>
            </w:r>
          </w:p>
        </w:tc>
      </w:tr>
    </w:tbl>
    <w:p w14:paraId="362E971B">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2"/>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2"/>
        <w:rPr>
          <w:rFonts w:ascii="黑体" w:eastAsia="黑体"/>
          <w:color w:val="000000"/>
          <w:sz w:val="32"/>
          <w:szCs w:val="32"/>
        </w:rPr>
      </w:pPr>
    </w:p>
    <w:p w14:paraId="7CA673A9">
      <w:pPr>
        <w:pStyle w:val="2"/>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BF0E19"/>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B07185"/>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492B9E"/>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485964"/>
    <w:rsid w:val="3B5373B6"/>
    <w:rsid w:val="3B677688"/>
    <w:rsid w:val="3C8F1C55"/>
    <w:rsid w:val="3CCF593D"/>
    <w:rsid w:val="3DA0606C"/>
    <w:rsid w:val="3DEC493C"/>
    <w:rsid w:val="3E321BBC"/>
    <w:rsid w:val="3E9E3004"/>
    <w:rsid w:val="3EC01209"/>
    <w:rsid w:val="3EDC78BB"/>
    <w:rsid w:val="3EEB27FE"/>
    <w:rsid w:val="3EEB7664"/>
    <w:rsid w:val="406D02E5"/>
    <w:rsid w:val="435D287E"/>
    <w:rsid w:val="44504B88"/>
    <w:rsid w:val="44B67130"/>
    <w:rsid w:val="44EC6B68"/>
    <w:rsid w:val="456841B6"/>
    <w:rsid w:val="457B6881"/>
    <w:rsid w:val="4656733B"/>
    <w:rsid w:val="46710830"/>
    <w:rsid w:val="46BB2C0A"/>
    <w:rsid w:val="473D42F3"/>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20B0E5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811272"/>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A7B6F04"/>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2E78A7"/>
    <w:rsid w:val="77F35741"/>
    <w:rsid w:val="78481C82"/>
    <w:rsid w:val="78934703"/>
    <w:rsid w:val="78BC0632"/>
    <w:rsid w:val="78BE0AF1"/>
    <w:rsid w:val="792701E6"/>
    <w:rsid w:val="798E357B"/>
    <w:rsid w:val="79C22F5F"/>
    <w:rsid w:val="79D27142"/>
    <w:rsid w:val="7A8647EE"/>
    <w:rsid w:val="7AFC68A2"/>
    <w:rsid w:val="7B1570FD"/>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 w:type="character" w:customStyle="1" w:styleId="30">
    <w:name w:val="font31"/>
    <w:basedOn w:val="12"/>
    <w:qFormat/>
    <w:uiPriority w:val="0"/>
    <w:rPr>
      <w:rFonts w:hint="eastAsia" w:ascii="宋体" w:hAnsi="宋体" w:eastAsia="宋体" w:cs="宋体"/>
      <w:color w:val="000000"/>
      <w:sz w:val="20"/>
      <w:szCs w:val="20"/>
      <w:u w:val="none"/>
    </w:rPr>
  </w:style>
  <w:style w:type="character" w:customStyle="1" w:styleId="31">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2073</Words>
  <Characters>3749</Characters>
  <Lines>55</Lines>
  <Paragraphs>15</Paragraphs>
  <TotalTime>60</TotalTime>
  <ScaleCrop>false</ScaleCrop>
  <LinksUpToDate>false</LinksUpToDate>
  <CharactersWithSpaces>3814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2024-12-06T08:02:00Z</cp:lastPrinted>
  <dcterms:modified xsi:type="dcterms:W3CDTF">2024-12-24T07:14:27Z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521516B523C049FB8D52C3160B96CE31_13</vt:lpwstr>
  </property>
</Properties>
</file>