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E614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1DB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2CF25B38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135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高流量电动吸引器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4C0EBEDF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C84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 w14:paraId="2B2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15782469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92D6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</w:rPr>
              <w:t xml:space="preserve">国产  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进口品牌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原装进口</w:t>
            </w:r>
          </w:p>
        </w:tc>
      </w:tr>
      <w:tr w14:paraId="455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4B24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 w14:paraId="062D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7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  <w:t>用于吸除患者气道内的分泌物和手术时患者体内渗出液、冲洗液。</w:t>
            </w:r>
          </w:p>
        </w:tc>
      </w:tr>
      <w:tr w14:paraId="017E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CC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3E6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63C4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1.极限负压值:&gt;0.09MPa(680mmHg)</w:t>
            </w:r>
          </w:p>
        </w:tc>
      </w:tr>
      <w:tr w14:paraId="19F3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7DF1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2.负压调节范围: 0.02MPa(150mmHg)-极限负压值</w:t>
            </w:r>
          </w:p>
        </w:tc>
      </w:tr>
      <w:tr w14:paraId="459A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950E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3.自由空气流量:&gt;40L/min</w:t>
            </w:r>
          </w:p>
        </w:tc>
      </w:tr>
      <w:tr w14:paraId="2B0A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E94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4.贮液瓶: 不小于3000mlx2</w:t>
            </w:r>
          </w:p>
        </w:tc>
      </w:tr>
      <w:tr w14:paraId="368C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A7A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5.电源:~220V50Hz</w:t>
            </w:r>
          </w:p>
        </w:tc>
      </w:tr>
      <w:tr w14:paraId="74B8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2582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6.选用大流量无油润滑真空泵作负压源，无需日常维护和保养。</w:t>
            </w:r>
          </w:p>
        </w:tc>
      </w:tr>
      <w:tr w14:paraId="44B2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7FDF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7.手动开关和脚踏开关并联连接,实现双重启停控制。</w:t>
            </w:r>
          </w:p>
        </w:tc>
      </w:tr>
      <w:tr w14:paraId="5F6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5C5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4490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5B3F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170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788C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.2保修期内的开机率：投标方保证开机率98%（按一年365天计算）；</w:t>
            </w:r>
          </w:p>
        </w:tc>
      </w:tr>
      <w:tr w14:paraId="1A30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70BA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21BB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46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.4设备免费原厂保修期3年（包含所有问题）；保修期过后厂家免费维修，不换配件不收费。每半年免费保养一次。</w:t>
            </w:r>
          </w:p>
        </w:tc>
      </w:tr>
      <w:tr w14:paraId="4ABC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80D0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 w14:paraId="68E0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AB45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2E4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BCC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02F19C37"/>
    <w:p w14:paraId="4380364C">
      <w:pPr>
        <w:spacing w:line="400" w:lineRule="exact"/>
        <w:ind w:left="-718" w:leftChars="-342" w:firstLine="602" w:firstLineChars="250"/>
        <w:rPr>
          <w:rFonts w:ascii="宋体" w:hAnsi="宋体"/>
          <w:b/>
          <w:sz w:val="24"/>
        </w:rPr>
      </w:pPr>
    </w:p>
    <w:p w14:paraId="723533D9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1NDNmY2IxYmMyMzRjZjA2YTM3NGEzN2VhMTM1N2YifQ=="/>
  </w:docVars>
  <w:rsids>
    <w:rsidRoot w:val="00641D11"/>
    <w:rsid w:val="000A30EE"/>
    <w:rsid w:val="00153A17"/>
    <w:rsid w:val="00207A67"/>
    <w:rsid w:val="005F5494"/>
    <w:rsid w:val="00641D11"/>
    <w:rsid w:val="00811F18"/>
    <w:rsid w:val="009A4EEA"/>
    <w:rsid w:val="00A4165E"/>
    <w:rsid w:val="00A71B33"/>
    <w:rsid w:val="0A632E9C"/>
    <w:rsid w:val="0ABB2190"/>
    <w:rsid w:val="0AF14702"/>
    <w:rsid w:val="16487905"/>
    <w:rsid w:val="167F1184"/>
    <w:rsid w:val="1B275E87"/>
    <w:rsid w:val="1FD01152"/>
    <w:rsid w:val="1FFF16E9"/>
    <w:rsid w:val="25C929FD"/>
    <w:rsid w:val="2DFA6C45"/>
    <w:rsid w:val="2F2D21DA"/>
    <w:rsid w:val="304936EB"/>
    <w:rsid w:val="34287F3E"/>
    <w:rsid w:val="36C4675A"/>
    <w:rsid w:val="388F5125"/>
    <w:rsid w:val="38D656DD"/>
    <w:rsid w:val="3CD73B71"/>
    <w:rsid w:val="47D6352E"/>
    <w:rsid w:val="4FC21183"/>
    <w:rsid w:val="5084783B"/>
    <w:rsid w:val="591002EC"/>
    <w:rsid w:val="630F3F05"/>
    <w:rsid w:val="65D0589B"/>
    <w:rsid w:val="6A6E432D"/>
    <w:rsid w:val="773D2F18"/>
    <w:rsid w:val="7E4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HAnsi" w:hAnsiTheme="minorHAnsi"/>
      <w:bCs/>
      <w:color w:val="00000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456</Words>
  <Characters>540</Characters>
  <Lines>19</Lines>
  <Paragraphs>5</Paragraphs>
  <TotalTime>17</TotalTime>
  <ScaleCrop>false</ScaleCrop>
  <LinksUpToDate>false</LinksUpToDate>
  <CharactersWithSpaces>564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2024-01-17T01:18:00Z</dcterms:created>
  <dc:creator>yzb</dc:creator>
  <cp:lastModifiedBy>  柚子茶</cp:lastModifiedBy>
  <cp:lastPrinted>2024-08-30T05:03:00Z</cp:lastPrinted>
  <dcterms:modified xsi:type="dcterms:W3CDTF">2024-10-29T03:39:43Z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09CD5C07546245D7B23870679029C9B0_13</vt:lpwstr>
  </property>
</Properties>
</file>