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rPr>
          <w:rFonts w:ascii="宋体" w:hAnsi="宋体"/>
          <w:b/>
          <w:sz w:val="36"/>
          <w:szCs w:val="36"/>
        </w:rPr>
      </w:pPr>
      <w:r>
        <w:rPr>
          <w:rFonts w:hint="eastAsia" w:ascii="宋体" w:hAnsi="宋体"/>
          <w:b/>
          <w:sz w:val="28"/>
          <w:szCs w:val="28"/>
        </w:rPr>
        <w:t xml:space="preserve">表1：            </w:t>
      </w:r>
      <w:r>
        <w:rPr>
          <w:rFonts w:hint="eastAsia" w:ascii="宋体" w:hAnsi="宋体"/>
          <w:b/>
          <w:sz w:val="36"/>
          <w:szCs w:val="36"/>
        </w:rPr>
        <w:t>新郑市公立人民医院</w:t>
      </w:r>
    </w:p>
    <w:p>
      <w:pPr>
        <w:spacing w:line="0" w:lineRule="atLeast"/>
        <w:jc w:val="center"/>
        <w:rPr>
          <w:rFonts w:ascii="宋体" w:hAnsi="宋体"/>
          <w:b/>
          <w:sz w:val="36"/>
          <w:szCs w:val="36"/>
        </w:rPr>
      </w:pPr>
      <w:r>
        <w:rPr>
          <w:rFonts w:hint="eastAsia" w:ascii="宋体" w:hAnsi="宋体"/>
          <w:b/>
          <w:sz w:val="36"/>
          <w:szCs w:val="36"/>
        </w:rPr>
        <w:t>医疗设备购置申请表</w:t>
      </w:r>
    </w:p>
    <w:p>
      <w:pPr>
        <w:spacing w:line="400" w:lineRule="exact"/>
        <w:ind w:left="-718" w:leftChars="-342" w:firstLine="600" w:firstLineChars="250"/>
        <w:rPr>
          <w:rFonts w:ascii="宋体" w:hAnsi="宋体"/>
          <w:b/>
          <w:sz w:val="24"/>
        </w:rPr>
      </w:pPr>
      <w:r>
        <w:rPr>
          <w:rFonts w:hint="eastAsia" w:ascii="宋体" w:hAnsi="宋体"/>
          <w:sz w:val="24"/>
        </w:rPr>
        <w:t>申请科室：康复科                             送表日期：</w:t>
      </w:r>
    </w:p>
    <w:tbl>
      <w:tblPr>
        <w:tblStyle w:val="6"/>
        <w:tblW w:w="9414" w:type="dxa"/>
        <w:tblInd w:w="-318" w:type="dxa"/>
        <w:tblLayout w:type="fixed"/>
        <w:tblCellMar>
          <w:top w:w="0" w:type="dxa"/>
          <w:left w:w="0" w:type="dxa"/>
          <w:bottom w:w="0" w:type="dxa"/>
          <w:right w:w="0" w:type="dxa"/>
        </w:tblCellMar>
      </w:tblPr>
      <w:tblGrid>
        <w:gridCol w:w="1854"/>
        <w:gridCol w:w="1800"/>
        <w:gridCol w:w="457"/>
        <w:gridCol w:w="728"/>
        <w:gridCol w:w="1530"/>
        <w:gridCol w:w="795"/>
        <w:gridCol w:w="720"/>
        <w:gridCol w:w="750"/>
        <w:gridCol w:w="780"/>
      </w:tblGrid>
      <w:tr>
        <w:tblPrEx>
          <w:tblCellMar>
            <w:top w:w="0" w:type="dxa"/>
            <w:left w:w="0" w:type="dxa"/>
            <w:bottom w:w="0" w:type="dxa"/>
            <w:right w:w="0" w:type="dxa"/>
          </w:tblCellMar>
        </w:tblPrEx>
        <w:trPr>
          <w:trHeight w:val="719" w:hRule="atLeast"/>
        </w:trPr>
        <w:tc>
          <w:tcPr>
            <w:tcW w:w="1854"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Cs/>
                <w:color w:val="FF0000"/>
                <w:kern w:val="0"/>
                <w:sz w:val="24"/>
                <w:lang w:bidi="ar"/>
              </w:rPr>
            </w:pPr>
            <w:r>
              <w:rPr>
                <w:rFonts w:hint="eastAsia" w:ascii="宋体" w:hAnsi="宋体" w:cs="宋体"/>
                <w:bCs/>
                <w:color w:val="FF0000"/>
                <w:kern w:val="0"/>
                <w:sz w:val="24"/>
                <w:lang w:bidi="ar"/>
              </w:rPr>
              <w:t>拟购置</w:t>
            </w:r>
          </w:p>
          <w:p>
            <w:pPr>
              <w:widowControl/>
              <w:jc w:val="center"/>
              <w:textAlignment w:val="center"/>
              <w:rPr>
                <w:rFonts w:ascii="宋体" w:hAnsi="宋体" w:cs="宋体"/>
                <w:bCs/>
                <w:color w:val="FF0000"/>
                <w:sz w:val="24"/>
              </w:rPr>
            </w:pPr>
            <w:r>
              <w:rPr>
                <w:rFonts w:hint="eastAsia" w:ascii="宋体" w:hAnsi="宋体" w:cs="宋体"/>
                <w:bCs/>
                <w:color w:val="FF0000"/>
                <w:kern w:val="0"/>
                <w:sz w:val="24"/>
                <w:lang w:bidi="ar"/>
              </w:rPr>
              <w:t>设备名称</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b/>
                <w:color w:val="FF0000"/>
                <w:sz w:val="24"/>
              </w:rPr>
            </w:pPr>
            <w:r>
              <w:rPr>
                <w:rFonts w:hint="eastAsia" w:ascii="宋体" w:hAnsi="宋体" w:cs="宋体"/>
                <w:b/>
                <w:color w:val="FF0000"/>
                <w:sz w:val="24"/>
              </w:rPr>
              <w:t>手功能训练仪</w:t>
            </w:r>
          </w:p>
        </w:tc>
        <w:tc>
          <w:tcPr>
            <w:tcW w:w="11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FF0000"/>
                <w:sz w:val="24"/>
              </w:rPr>
            </w:pPr>
            <w:r>
              <w:rPr>
                <w:rFonts w:hint="eastAsia" w:ascii="宋体" w:hAnsi="宋体" w:cs="宋体"/>
                <w:color w:val="FF0000"/>
                <w:sz w:val="24"/>
              </w:rPr>
              <w:t>质量层次</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b/>
                <w:color w:val="FF0000"/>
                <w:sz w:val="24"/>
              </w:rPr>
            </w:pPr>
            <w:r>
              <w:rPr>
                <w:rFonts w:hint="eastAsia" w:ascii="宋体" w:hAnsi="宋体"/>
                <w:sz w:val="24"/>
              </w:rPr>
              <w:sym w:font="Wingdings" w:char="00A8"/>
            </w:r>
            <w:r>
              <w:rPr>
                <w:rFonts w:hint="eastAsia" w:ascii="宋体" w:hAnsi="宋体"/>
                <w:sz w:val="24"/>
              </w:rPr>
              <w:t xml:space="preserve">国产 </w:t>
            </w:r>
            <w:r>
              <w:rPr>
                <w:rFonts w:hint="eastAsia" w:ascii="宋体" w:hAnsi="宋体"/>
                <w:sz w:val="24"/>
              </w:rPr>
              <w:br w:type="textWrapping"/>
            </w:r>
            <w:r>
              <w:rPr>
                <w:rFonts w:hint="eastAsia" w:ascii="宋体" w:hAnsi="宋体"/>
                <w:sz w:val="24"/>
              </w:rPr>
              <w:sym w:font="Wingdings" w:char="00A8"/>
            </w:r>
            <w:r>
              <w:rPr>
                <w:rFonts w:hint="eastAsia" w:ascii="宋体" w:hAnsi="宋体"/>
                <w:sz w:val="24"/>
              </w:rPr>
              <w:t>进口品牌</w:t>
            </w:r>
            <w:r>
              <w:rPr>
                <w:rFonts w:hint="eastAsia" w:ascii="宋体" w:hAnsi="宋体"/>
                <w:sz w:val="24"/>
              </w:rPr>
              <w:br w:type="textWrapping"/>
            </w:r>
            <w:r>
              <w:rPr>
                <w:rFonts w:hint="eastAsia" w:ascii="宋体" w:hAnsi="宋体"/>
                <w:sz w:val="24"/>
              </w:rPr>
              <w:sym w:font="Wingdings" w:char="00A8"/>
            </w:r>
            <w:r>
              <w:rPr>
                <w:rFonts w:hint="eastAsia" w:ascii="宋体" w:hAnsi="宋体"/>
                <w:sz w:val="24"/>
              </w:rPr>
              <w:t>原装进口</w:t>
            </w:r>
          </w:p>
        </w:tc>
        <w:tc>
          <w:tcPr>
            <w:tcW w:w="795"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Cs/>
                <w:color w:val="FF0000"/>
                <w:kern w:val="0"/>
                <w:sz w:val="24"/>
                <w:lang w:bidi="ar"/>
              </w:rPr>
            </w:pPr>
            <w:r>
              <w:rPr>
                <w:rFonts w:hint="eastAsia" w:ascii="宋体" w:hAnsi="宋体" w:cs="宋体"/>
                <w:bCs/>
                <w:color w:val="FF0000"/>
                <w:kern w:val="0"/>
                <w:sz w:val="24"/>
                <w:lang w:bidi="ar"/>
              </w:rPr>
              <w:t>申购</w:t>
            </w:r>
          </w:p>
          <w:p>
            <w:pPr>
              <w:widowControl/>
              <w:jc w:val="center"/>
              <w:textAlignment w:val="center"/>
              <w:rPr>
                <w:rFonts w:ascii="宋体" w:hAnsi="宋体" w:cs="宋体"/>
                <w:bCs/>
                <w:color w:val="FF0000"/>
                <w:sz w:val="24"/>
              </w:rPr>
            </w:pPr>
            <w:r>
              <w:rPr>
                <w:rFonts w:hint="eastAsia" w:ascii="宋体" w:hAnsi="宋体" w:cs="宋体"/>
                <w:bCs/>
                <w:color w:val="FF0000"/>
                <w:kern w:val="0"/>
                <w:sz w:val="24"/>
                <w:lang w:bidi="ar"/>
              </w:rPr>
              <w:t>数量</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Cs/>
                <w:color w:val="FF0000"/>
                <w:sz w:val="24"/>
              </w:rPr>
            </w:pPr>
            <w:r>
              <w:rPr>
                <w:rFonts w:hint="eastAsia" w:ascii="宋体" w:hAnsi="宋体" w:cs="宋体"/>
                <w:bCs/>
                <w:color w:val="FF0000"/>
                <w:sz w:val="24"/>
              </w:rPr>
              <w:t>1</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Cs/>
                <w:color w:val="FF0000"/>
                <w:kern w:val="0"/>
                <w:sz w:val="24"/>
                <w:lang w:bidi="ar"/>
              </w:rPr>
            </w:pPr>
            <w:r>
              <w:rPr>
                <w:rFonts w:hint="eastAsia" w:ascii="宋体" w:hAnsi="宋体" w:cs="宋体"/>
                <w:bCs/>
                <w:color w:val="FF0000"/>
                <w:kern w:val="0"/>
                <w:sz w:val="24"/>
                <w:lang w:bidi="ar"/>
              </w:rPr>
              <w:t>原有</w:t>
            </w:r>
          </w:p>
          <w:p>
            <w:pPr>
              <w:widowControl/>
              <w:jc w:val="center"/>
              <w:textAlignment w:val="center"/>
              <w:rPr>
                <w:rFonts w:ascii="宋体" w:hAnsi="宋体" w:cs="宋体"/>
                <w:bCs/>
                <w:color w:val="FF0000"/>
                <w:sz w:val="24"/>
              </w:rPr>
            </w:pPr>
            <w:r>
              <w:rPr>
                <w:rFonts w:hint="eastAsia" w:ascii="宋体" w:hAnsi="宋体" w:cs="宋体"/>
                <w:bCs/>
                <w:color w:val="FF0000"/>
                <w:kern w:val="0"/>
                <w:sz w:val="24"/>
                <w:lang w:bidi="ar"/>
              </w:rPr>
              <w:t>数量</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1</w:t>
            </w:r>
          </w:p>
        </w:tc>
      </w:tr>
      <w:tr>
        <w:tblPrEx>
          <w:tblCellMar>
            <w:top w:w="0" w:type="dxa"/>
            <w:left w:w="0" w:type="dxa"/>
            <w:bottom w:w="0" w:type="dxa"/>
            <w:right w:w="0" w:type="dxa"/>
          </w:tblCellMar>
        </w:tblPrEx>
        <w:trPr>
          <w:trHeight w:val="574" w:hRule="atLeast"/>
        </w:trPr>
        <w:tc>
          <w:tcPr>
            <w:tcW w:w="18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Cs/>
                <w:color w:val="FF0000"/>
                <w:sz w:val="24"/>
              </w:rPr>
            </w:pPr>
            <w:r>
              <w:rPr>
                <w:rFonts w:hint="eastAsia" w:ascii="宋体" w:hAnsi="宋体" w:cs="宋体"/>
                <w:bCs/>
                <w:color w:val="FF0000"/>
                <w:sz w:val="24"/>
              </w:rPr>
              <w:t>是否</w:t>
            </w:r>
          </w:p>
          <w:p>
            <w:pPr>
              <w:widowControl/>
              <w:jc w:val="center"/>
              <w:textAlignment w:val="center"/>
              <w:rPr>
                <w:rFonts w:ascii="宋体" w:hAnsi="宋体" w:cs="宋体"/>
                <w:bCs/>
                <w:color w:val="FF0000"/>
                <w:sz w:val="24"/>
              </w:rPr>
            </w:pPr>
            <w:r>
              <w:rPr>
                <w:rFonts w:hint="eastAsia" w:ascii="宋体" w:hAnsi="宋体" w:cs="宋体"/>
                <w:bCs/>
                <w:color w:val="FF0000"/>
                <w:sz w:val="24"/>
              </w:rPr>
              <w:t>允许收费</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000000"/>
                <w:sz w:val="24"/>
              </w:rPr>
            </w:pPr>
            <w:r>
              <w:rPr>
                <w:rFonts w:hint="eastAsia" w:ascii="宋体" w:hAnsi="宋体"/>
                <w:sz w:val="32"/>
                <w:szCs w:val="32"/>
              </w:rPr>
              <w:sym w:font="Wingdings" w:char="00A8"/>
            </w:r>
            <w:r>
              <w:rPr>
                <w:rFonts w:hint="eastAsia" w:ascii="宋体" w:hAnsi="宋体"/>
                <w:sz w:val="24"/>
              </w:rPr>
              <w:t>是</w:t>
            </w:r>
            <w:r>
              <w:rPr>
                <w:rFonts w:hint="eastAsia" w:ascii="宋体" w:hAnsi="宋体"/>
                <w:sz w:val="32"/>
                <w:szCs w:val="32"/>
              </w:rPr>
              <w:t xml:space="preserve">  </w:t>
            </w:r>
            <w:r>
              <w:rPr>
                <w:rFonts w:hint="eastAsia" w:ascii="宋体" w:hAnsi="宋体"/>
                <w:sz w:val="32"/>
                <w:szCs w:val="32"/>
              </w:rPr>
              <w:sym w:font="Wingdings" w:char="00A8"/>
            </w:r>
            <w:r>
              <w:rPr>
                <w:rFonts w:hint="eastAsia" w:ascii="宋体" w:hAnsi="宋体"/>
                <w:sz w:val="24"/>
              </w:rPr>
              <w:t>否</w:t>
            </w:r>
          </w:p>
        </w:tc>
        <w:tc>
          <w:tcPr>
            <w:tcW w:w="11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FF0000"/>
                <w:sz w:val="24"/>
              </w:rPr>
            </w:pPr>
            <w:r>
              <w:rPr>
                <w:rFonts w:hint="eastAsia" w:ascii="宋体" w:hAnsi="宋体" w:cs="宋体"/>
                <w:color w:val="FF0000"/>
                <w:sz w:val="24"/>
              </w:rPr>
              <w:t>收费</w:t>
            </w:r>
          </w:p>
          <w:p>
            <w:pPr>
              <w:widowControl/>
              <w:jc w:val="center"/>
              <w:textAlignment w:val="center"/>
              <w:rPr>
                <w:rFonts w:ascii="宋体" w:hAnsi="宋体" w:cs="宋体"/>
                <w:color w:val="FF0000"/>
                <w:sz w:val="24"/>
              </w:rPr>
            </w:pPr>
            <w:r>
              <w:rPr>
                <w:rFonts w:hint="eastAsia" w:ascii="宋体" w:hAnsi="宋体" w:cs="宋体"/>
                <w:color w:val="FF0000"/>
                <w:sz w:val="24"/>
              </w:rPr>
              <w:t>项目名称</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等速肌力训练</w:t>
            </w:r>
          </w:p>
        </w:tc>
        <w:tc>
          <w:tcPr>
            <w:tcW w:w="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color w:val="FF0000"/>
                <w:sz w:val="24"/>
              </w:rPr>
              <w:t>收费标准</w:t>
            </w:r>
          </w:p>
        </w:tc>
        <w:tc>
          <w:tcPr>
            <w:tcW w:w="22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ascii="宋体" w:hAnsi="宋体" w:cs="宋体"/>
                <w:color w:val="000000"/>
                <w:sz w:val="24"/>
              </w:rPr>
              <w:t>24.42</w:t>
            </w:r>
            <w:r>
              <w:rPr>
                <w:rFonts w:hint="eastAsia" w:ascii="宋体" w:hAnsi="宋体" w:cs="宋体"/>
                <w:color w:val="000000"/>
                <w:sz w:val="24"/>
              </w:rPr>
              <w:t>元</w:t>
            </w:r>
          </w:p>
        </w:tc>
      </w:tr>
      <w:tr>
        <w:tblPrEx>
          <w:tblCellMar>
            <w:top w:w="0" w:type="dxa"/>
            <w:left w:w="0" w:type="dxa"/>
            <w:bottom w:w="0" w:type="dxa"/>
            <w:right w:w="0" w:type="dxa"/>
          </w:tblCellMar>
        </w:tblPrEx>
        <w:trPr>
          <w:trHeight w:val="507" w:hRule="atLeast"/>
        </w:trPr>
        <w:tc>
          <w:tcPr>
            <w:tcW w:w="1854"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Cs/>
                <w:color w:val="FF0000"/>
                <w:sz w:val="24"/>
              </w:rPr>
            </w:pPr>
            <w:r>
              <w:rPr>
                <w:rFonts w:hint="eastAsia" w:ascii="宋体" w:hAnsi="宋体" w:cs="宋体"/>
                <w:bCs/>
                <w:color w:val="FF0000"/>
                <w:sz w:val="24"/>
              </w:rPr>
              <w:t>参考单价（万元）</w:t>
            </w:r>
          </w:p>
        </w:tc>
        <w:tc>
          <w:tcPr>
            <w:tcW w:w="7560"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4</w:t>
            </w:r>
            <w:r>
              <w:rPr>
                <w:rFonts w:ascii="宋体" w:hAnsi="宋体" w:cs="宋体"/>
                <w:color w:val="000000"/>
                <w:sz w:val="24"/>
              </w:rPr>
              <w:t>0000</w:t>
            </w:r>
            <w:r>
              <w:rPr>
                <w:rFonts w:hint="eastAsia" w:ascii="宋体" w:hAnsi="宋体" w:cs="宋体"/>
                <w:color w:val="000000"/>
                <w:sz w:val="24"/>
              </w:rPr>
              <w:t>元</w:t>
            </w:r>
          </w:p>
        </w:tc>
      </w:tr>
      <w:tr>
        <w:tblPrEx>
          <w:tblCellMar>
            <w:top w:w="0" w:type="dxa"/>
            <w:left w:w="0" w:type="dxa"/>
            <w:bottom w:w="0" w:type="dxa"/>
            <w:right w:w="0" w:type="dxa"/>
          </w:tblCellMar>
        </w:tblPrEx>
        <w:trPr>
          <w:trHeight w:val="298" w:hRule="atLeast"/>
        </w:trPr>
        <w:tc>
          <w:tcPr>
            <w:tcW w:w="1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Cs/>
                <w:color w:val="FF0000"/>
                <w:sz w:val="24"/>
              </w:rPr>
            </w:pPr>
            <w:r>
              <w:rPr>
                <w:rFonts w:hint="eastAsia" w:ascii="宋体" w:hAnsi="宋体" w:cs="宋体"/>
                <w:bCs/>
                <w:color w:val="FF0000"/>
                <w:sz w:val="24"/>
              </w:rPr>
              <w:t>使用范围：</w:t>
            </w:r>
          </w:p>
        </w:tc>
        <w:tc>
          <w:tcPr>
            <w:tcW w:w="225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cs="宋体"/>
                <w:color w:val="000000"/>
                <w:sz w:val="24"/>
              </w:rPr>
            </w:pPr>
            <w:r>
              <w:rPr>
                <w:rFonts w:hint="eastAsia" w:ascii="宋体" w:hAnsi="宋体"/>
                <w:sz w:val="32"/>
                <w:szCs w:val="32"/>
              </w:rPr>
              <w:sym w:font="Wingdings" w:char="00A8"/>
            </w:r>
            <w:r>
              <w:rPr>
                <w:rFonts w:hint="eastAsia" w:ascii="宋体" w:hAnsi="宋体"/>
                <w:sz w:val="24"/>
              </w:rPr>
              <w:t>全院战略设备</w:t>
            </w:r>
          </w:p>
        </w:tc>
        <w:tc>
          <w:tcPr>
            <w:tcW w:w="225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cs="宋体"/>
                <w:color w:val="000000"/>
                <w:sz w:val="24"/>
              </w:rPr>
            </w:pPr>
            <w:r>
              <w:rPr>
                <w:rFonts w:hint="eastAsia" w:ascii="宋体" w:hAnsi="宋体"/>
                <w:sz w:val="32"/>
                <w:szCs w:val="32"/>
              </w:rPr>
              <w:sym w:font="Wingdings" w:char="00A8"/>
            </w:r>
            <w:r>
              <w:rPr>
                <w:rFonts w:hint="eastAsia" w:ascii="宋体" w:hAnsi="宋体"/>
                <w:sz w:val="24"/>
              </w:rPr>
              <w:t>多科使用设备</w:t>
            </w:r>
          </w:p>
        </w:tc>
        <w:tc>
          <w:tcPr>
            <w:tcW w:w="304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cs="宋体"/>
                <w:color w:val="000000"/>
                <w:sz w:val="24"/>
              </w:rPr>
            </w:pPr>
            <w:r>
              <w:rPr>
                <w:rFonts w:hint="eastAsia" w:ascii="宋体" w:hAnsi="宋体"/>
                <w:sz w:val="32"/>
                <w:szCs w:val="32"/>
              </w:rPr>
              <w:sym w:font="Wingdings 2" w:char="F052"/>
            </w:r>
            <w:r>
              <w:rPr>
                <w:rFonts w:hint="eastAsia" w:ascii="宋体" w:hAnsi="宋体"/>
                <w:sz w:val="24"/>
              </w:rPr>
              <w:t>单科使用设备</w:t>
            </w:r>
          </w:p>
        </w:tc>
      </w:tr>
      <w:tr>
        <w:tblPrEx>
          <w:tblCellMar>
            <w:top w:w="0" w:type="dxa"/>
            <w:left w:w="0" w:type="dxa"/>
            <w:bottom w:w="0" w:type="dxa"/>
            <w:right w:w="0" w:type="dxa"/>
          </w:tblCellMar>
        </w:tblPrEx>
        <w:trPr>
          <w:trHeight w:val="1077" w:hRule="atLeast"/>
        </w:trPr>
        <w:tc>
          <w:tcPr>
            <w:tcW w:w="18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Cs/>
                <w:color w:val="000000"/>
                <w:sz w:val="24"/>
              </w:rPr>
            </w:pPr>
            <w:r>
              <w:rPr>
                <w:rFonts w:hint="eastAsia" w:ascii="宋体" w:hAnsi="宋体" w:cs="宋体"/>
                <w:bCs/>
                <w:color w:val="FF0000"/>
                <w:sz w:val="24"/>
              </w:rPr>
              <w:t>设备用途及功能（必填项）</w:t>
            </w:r>
          </w:p>
        </w:tc>
        <w:tc>
          <w:tcPr>
            <w:tcW w:w="7560"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hAnsi="宋体" w:cs="宋体"/>
                <w:color w:val="000000"/>
                <w:sz w:val="24"/>
              </w:rPr>
            </w:pPr>
            <w:r>
              <w:rPr>
                <w:rFonts w:hint="eastAsia" w:ascii="微软雅黑" w:hAnsi="微软雅黑" w:eastAsia="微软雅黑" w:cs="微软雅黑"/>
                <w:color w:val="000000"/>
                <w:kern w:val="0"/>
                <w:szCs w:val="21"/>
                <w:lang w:bidi="ar"/>
              </w:rPr>
              <w:t>通过柔性手套，驱动手指和手腕活动，主要用于手指关节和手腕关节功能性障碍患者的康复训练，促进脑部损伤的辅助治疗。</w:t>
            </w:r>
          </w:p>
        </w:tc>
      </w:tr>
      <w:tr>
        <w:tblPrEx>
          <w:tblCellMar>
            <w:top w:w="0" w:type="dxa"/>
            <w:left w:w="0" w:type="dxa"/>
            <w:bottom w:w="0" w:type="dxa"/>
            <w:right w:w="0" w:type="dxa"/>
          </w:tblCellMar>
        </w:tblPrEx>
        <w:trPr>
          <w:trHeight w:val="1119" w:hRule="atLeast"/>
        </w:trPr>
        <w:tc>
          <w:tcPr>
            <w:tcW w:w="18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Cs/>
                <w:color w:val="FF0000"/>
                <w:sz w:val="24"/>
              </w:rPr>
            </w:pPr>
            <w:r>
              <w:rPr>
                <w:rFonts w:hint="eastAsia" w:ascii="宋体" w:hAnsi="宋体" w:cs="宋体"/>
                <w:bCs/>
                <w:color w:val="FF0000"/>
                <w:sz w:val="24"/>
              </w:rPr>
              <w:t>经济效益分析</w:t>
            </w:r>
          </w:p>
          <w:p>
            <w:pPr>
              <w:widowControl/>
              <w:jc w:val="center"/>
              <w:textAlignment w:val="center"/>
              <w:rPr>
                <w:rFonts w:ascii="宋体" w:hAnsi="宋体" w:cs="宋体"/>
                <w:bCs/>
                <w:color w:val="000000"/>
                <w:sz w:val="24"/>
              </w:rPr>
            </w:pPr>
            <w:r>
              <w:rPr>
                <w:rFonts w:hint="eastAsia" w:ascii="宋体" w:hAnsi="宋体" w:cs="宋体"/>
                <w:bCs/>
                <w:color w:val="FF0000"/>
                <w:sz w:val="24"/>
              </w:rPr>
              <w:t>（必填项）</w:t>
            </w:r>
          </w:p>
        </w:tc>
        <w:tc>
          <w:tcPr>
            <w:tcW w:w="7560"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pStyle w:val="2"/>
              <w:ind w:firstLine="0" w:firstLineChars="0"/>
            </w:pPr>
            <w:r>
              <w:rPr>
                <w:rFonts w:hint="eastAsia"/>
              </w:rPr>
              <w:t>每日2</w:t>
            </w:r>
            <w:r>
              <w:t>0</w:t>
            </w:r>
            <w:r>
              <w:rPr>
                <w:rFonts w:hint="eastAsia"/>
              </w:rPr>
              <w:t>人次，收入4</w:t>
            </w:r>
            <w:r>
              <w:t>88.4</w:t>
            </w:r>
            <w:r>
              <w:rPr>
                <w:rFonts w:hint="eastAsia"/>
              </w:rPr>
              <w:t>元，每月收入1</w:t>
            </w:r>
            <w:r>
              <w:t>4652</w:t>
            </w:r>
            <w:r>
              <w:rPr>
                <w:rFonts w:hint="eastAsia"/>
              </w:rPr>
              <w:t>元，每年收入1</w:t>
            </w:r>
            <w:r>
              <w:t>75824</w:t>
            </w:r>
            <w:r>
              <w:rPr>
                <w:rFonts w:hint="eastAsia"/>
              </w:rPr>
              <w:t xml:space="preserve">元 </w:t>
            </w:r>
          </w:p>
        </w:tc>
      </w:tr>
      <w:tr>
        <w:tblPrEx>
          <w:tblCellMar>
            <w:top w:w="0" w:type="dxa"/>
            <w:left w:w="0" w:type="dxa"/>
            <w:bottom w:w="0" w:type="dxa"/>
            <w:right w:w="0" w:type="dxa"/>
          </w:tblCellMar>
        </w:tblPrEx>
        <w:trPr>
          <w:trHeight w:val="693" w:hRule="atLeast"/>
        </w:trPr>
        <w:tc>
          <w:tcPr>
            <w:tcW w:w="1854"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Cs/>
                <w:color w:val="FF0000"/>
                <w:sz w:val="24"/>
              </w:rPr>
            </w:pPr>
            <w:r>
              <w:rPr>
                <w:rFonts w:hint="eastAsia" w:ascii="宋体" w:hAnsi="宋体" w:cs="宋体"/>
                <w:bCs/>
                <w:color w:val="FF0000"/>
                <w:sz w:val="24"/>
              </w:rPr>
              <w:t>配套耗材</w:t>
            </w:r>
          </w:p>
          <w:p>
            <w:pPr>
              <w:widowControl/>
              <w:jc w:val="center"/>
              <w:textAlignment w:val="center"/>
              <w:rPr>
                <w:rFonts w:ascii="宋体" w:hAnsi="宋体" w:cs="宋体"/>
                <w:bCs/>
                <w:color w:val="000000"/>
                <w:sz w:val="24"/>
              </w:rPr>
            </w:pPr>
            <w:r>
              <w:rPr>
                <w:rFonts w:hint="eastAsia" w:ascii="宋体" w:hAnsi="宋体" w:cs="宋体"/>
                <w:bCs/>
                <w:color w:val="FF0000"/>
                <w:sz w:val="24"/>
              </w:rPr>
              <w:t>（必填项）</w:t>
            </w:r>
          </w:p>
        </w:tc>
        <w:tc>
          <w:tcPr>
            <w:tcW w:w="7560" w:type="dxa"/>
            <w:gridSpan w:val="8"/>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rPr>
                <w:rFonts w:ascii="宋体" w:hAnsi="宋体" w:cs="宋体"/>
                <w:color w:val="FF0000"/>
                <w:sz w:val="24"/>
              </w:rPr>
            </w:pPr>
            <w:r>
              <w:rPr>
                <w:rFonts w:hint="eastAsia" w:ascii="宋体" w:hAnsi="宋体" w:cs="宋体"/>
                <w:color w:val="000000"/>
                <w:sz w:val="24"/>
              </w:rPr>
              <w:sym w:font="Wingdings" w:char="00A8"/>
            </w:r>
            <w:r>
              <w:rPr>
                <w:rFonts w:hint="eastAsia" w:ascii="宋体" w:hAnsi="宋体" w:cs="宋体"/>
                <w:color w:val="000000"/>
                <w:sz w:val="24"/>
              </w:rPr>
              <w:t xml:space="preserve">标内耗材     </w:t>
            </w:r>
            <w:r>
              <w:rPr>
                <w:rFonts w:hint="eastAsia" w:ascii="宋体" w:hAnsi="宋体" w:cs="宋体"/>
                <w:color w:val="000000"/>
                <w:sz w:val="24"/>
              </w:rPr>
              <w:sym w:font="Wingdings" w:char="00A8"/>
            </w:r>
            <w:r>
              <w:rPr>
                <w:rFonts w:hint="eastAsia" w:ascii="宋体" w:hAnsi="宋体" w:cs="宋体"/>
                <w:color w:val="000000"/>
                <w:sz w:val="24"/>
              </w:rPr>
              <w:t xml:space="preserve">标外耗材    </w:t>
            </w:r>
            <w:r>
              <w:rPr>
                <w:rFonts w:hint="eastAsia" w:ascii="宋体" w:hAnsi="宋体" w:cs="宋体"/>
                <w:color w:val="000000"/>
                <w:sz w:val="24"/>
              </w:rPr>
              <w:sym w:font="Wingdings 2" w:char="F052"/>
            </w:r>
            <w:r>
              <w:rPr>
                <w:rFonts w:hint="eastAsia" w:ascii="宋体" w:hAnsi="宋体" w:cs="宋体"/>
                <w:color w:val="000000"/>
                <w:sz w:val="24"/>
              </w:rPr>
              <w:t>无需耗材</w:t>
            </w:r>
          </w:p>
        </w:tc>
      </w:tr>
      <w:tr>
        <w:tblPrEx>
          <w:tblCellMar>
            <w:top w:w="0" w:type="dxa"/>
            <w:left w:w="0" w:type="dxa"/>
            <w:bottom w:w="0" w:type="dxa"/>
            <w:right w:w="0" w:type="dxa"/>
          </w:tblCellMar>
        </w:tblPrEx>
        <w:trPr>
          <w:trHeight w:val="693" w:hRule="atLeast"/>
        </w:trPr>
        <w:tc>
          <w:tcPr>
            <w:tcW w:w="1854"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ascii="宋体" w:hAnsi="宋体" w:cs="宋体"/>
                <w:bCs/>
                <w:color w:val="FF0000"/>
                <w:sz w:val="24"/>
              </w:rPr>
            </w:pPr>
            <w:r>
              <w:rPr>
                <w:rFonts w:hint="eastAsia" w:ascii="宋体" w:hAnsi="宋体" w:cs="宋体"/>
                <w:bCs/>
                <w:color w:val="FF0000"/>
                <w:sz w:val="24"/>
              </w:rPr>
              <w:t>是否存在易损配件</w:t>
            </w:r>
          </w:p>
        </w:tc>
        <w:tc>
          <w:tcPr>
            <w:tcW w:w="7560" w:type="dxa"/>
            <w:gridSpan w:val="8"/>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rPr>
                <w:rFonts w:ascii="宋体" w:hAnsi="宋体"/>
                <w:sz w:val="28"/>
                <w:szCs w:val="28"/>
              </w:rPr>
            </w:pPr>
            <w:r>
              <w:rPr>
                <w:rFonts w:hint="eastAsia" w:ascii="宋体" w:hAnsi="宋体" w:cs="宋体"/>
                <w:color w:val="000000"/>
                <w:sz w:val="24"/>
              </w:rPr>
              <w:sym w:font="Wingdings" w:char="00A8"/>
            </w:r>
            <w:r>
              <w:rPr>
                <w:rFonts w:hint="eastAsia" w:ascii="宋体" w:hAnsi="宋体" w:cs="宋体"/>
                <w:color w:val="000000"/>
                <w:sz w:val="24"/>
              </w:rPr>
              <w:t xml:space="preserve">存在易损配件，且需定期更换   </w:t>
            </w:r>
            <w:r>
              <w:rPr>
                <w:rFonts w:hint="eastAsia" w:ascii="宋体" w:hAnsi="宋体" w:cs="宋体"/>
                <w:color w:val="000000"/>
                <w:sz w:val="24"/>
              </w:rPr>
              <w:sym w:font="Wingdings 2" w:char="F052"/>
            </w:r>
            <w:r>
              <w:rPr>
                <w:rFonts w:hint="eastAsia" w:ascii="宋体" w:hAnsi="宋体" w:cs="宋体"/>
                <w:color w:val="000000"/>
                <w:sz w:val="24"/>
              </w:rPr>
              <w:t>无易损配件</w:t>
            </w:r>
          </w:p>
        </w:tc>
      </w:tr>
      <w:tr>
        <w:tblPrEx>
          <w:tblCellMar>
            <w:top w:w="0" w:type="dxa"/>
            <w:left w:w="0" w:type="dxa"/>
            <w:bottom w:w="0" w:type="dxa"/>
            <w:right w:w="0" w:type="dxa"/>
          </w:tblCellMar>
        </w:tblPrEx>
        <w:trPr>
          <w:trHeight w:val="909" w:hRule="atLeast"/>
        </w:trPr>
        <w:tc>
          <w:tcPr>
            <w:tcW w:w="4839" w:type="dxa"/>
            <w:gridSpan w:val="4"/>
            <w:tcBorders>
              <w:top w:val="single" w:color="000000" w:sz="4" w:space="0"/>
              <w:left w:val="single" w:color="000000" w:sz="4" w:space="0"/>
              <w:bottom w:val="single" w:color="auto" w:sz="4" w:space="0"/>
              <w:right w:val="single" w:color="000000" w:sz="4" w:space="0"/>
            </w:tcBorders>
            <w:noWrap/>
            <w:tcMar>
              <w:top w:w="15" w:type="dxa"/>
              <w:left w:w="15" w:type="dxa"/>
              <w:right w:w="15" w:type="dxa"/>
            </w:tcMar>
          </w:tcPr>
          <w:p>
            <w:pPr>
              <w:widowControl/>
              <w:textAlignment w:val="top"/>
              <w:rPr>
                <w:rFonts w:ascii="宋体" w:hAnsi="宋体" w:cs="宋体"/>
                <w:color w:val="000000"/>
                <w:kern w:val="0"/>
                <w:sz w:val="24"/>
                <w:lang w:bidi="ar"/>
              </w:rPr>
            </w:pPr>
            <w:r>
              <w:rPr>
                <w:rFonts w:hint="eastAsia" w:ascii="宋体" w:hAnsi="宋体" w:cs="宋体"/>
                <w:color w:val="000000"/>
                <w:kern w:val="0"/>
                <w:sz w:val="24"/>
                <w:lang w:bidi="ar"/>
              </w:rPr>
              <w:t>申请科室</w:t>
            </w:r>
          </w:p>
          <w:p>
            <w:pPr>
              <w:widowControl/>
              <w:textAlignment w:val="top"/>
              <w:rPr>
                <w:rFonts w:ascii="宋体" w:hAnsi="宋体" w:cs="宋体"/>
                <w:color w:val="000000"/>
                <w:kern w:val="0"/>
                <w:sz w:val="24"/>
                <w:lang w:bidi="ar"/>
              </w:rPr>
            </w:pPr>
            <w:r>
              <w:rPr>
                <w:rFonts w:hint="eastAsia" w:ascii="宋体" w:hAnsi="宋体" w:cs="宋体"/>
                <w:color w:val="000000"/>
                <w:kern w:val="0"/>
                <w:sz w:val="24"/>
                <w:lang w:bidi="ar"/>
              </w:rPr>
              <w:t xml:space="preserve">负责人签字     </w:t>
            </w:r>
          </w:p>
          <w:p>
            <w:pPr>
              <w:widowControl/>
              <w:ind w:firstLine="2880" w:firstLineChars="1200"/>
              <w:textAlignment w:val="top"/>
              <w:rPr>
                <w:rFonts w:ascii="宋体" w:hAnsi="宋体" w:cs="宋体"/>
                <w:b/>
                <w:bCs/>
                <w:color w:val="FF0000"/>
                <w:sz w:val="24"/>
              </w:rPr>
            </w:pPr>
            <w:r>
              <w:rPr>
                <w:rFonts w:hint="eastAsia" w:ascii="宋体" w:hAnsi="宋体" w:cs="宋体"/>
                <w:color w:val="000000"/>
                <w:kern w:val="0"/>
                <w:sz w:val="24"/>
                <w:lang w:bidi="ar"/>
              </w:rPr>
              <w:t>年  月  日</w:t>
            </w:r>
          </w:p>
        </w:tc>
        <w:tc>
          <w:tcPr>
            <w:tcW w:w="4575" w:type="dxa"/>
            <w:gridSpan w:val="5"/>
            <w:tcBorders>
              <w:top w:val="single" w:color="000000" w:sz="4" w:space="0"/>
              <w:left w:val="single" w:color="000000" w:sz="4" w:space="0"/>
              <w:bottom w:val="single" w:color="auto" w:sz="4" w:space="0"/>
              <w:right w:val="single" w:color="000000" w:sz="4" w:space="0"/>
            </w:tcBorders>
            <w:noWrap/>
            <w:tcMar>
              <w:top w:w="15" w:type="dxa"/>
              <w:left w:w="15" w:type="dxa"/>
              <w:right w:w="15" w:type="dxa"/>
            </w:tcMar>
          </w:tcPr>
          <w:p>
            <w:pPr>
              <w:widowControl/>
              <w:textAlignment w:val="top"/>
              <w:rPr>
                <w:rFonts w:ascii="宋体" w:hAnsi="宋体" w:cs="宋体"/>
                <w:color w:val="000000"/>
                <w:kern w:val="0"/>
                <w:sz w:val="24"/>
                <w:lang w:bidi="ar"/>
              </w:rPr>
            </w:pPr>
            <w:r>
              <w:rPr>
                <w:rFonts w:hint="eastAsia" w:ascii="宋体" w:hAnsi="宋体" w:cs="宋体"/>
                <w:color w:val="000000"/>
                <w:kern w:val="0"/>
                <w:sz w:val="24"/>
                <w:lang w:bidi="ar"/>
              </w:rPr>
              <w:t>存放科室</w:t>
            </w:r>
          </w:p>
          <w:p>
            <w:pPr>
              <w:widowControl/>
              <w:textAlignment w:val="top"/>
              <w:rPr>
                <w:rFonts w:ascii="宋体" w:hAnsi="宋体" w:cs="宋体"/>
                <w:color w:val="000000"/>
                <w:kern w:val="0"/>
                <w:sz w:val="24"/>
                <w:lang w:bidi="ar"/>
              </w:rPr>
            </w:pPr>
            <w:r>
              <w:rPr>
                <w:rFonts w:hint="eastAsia" w:ascii="宋体" w:hAnsi="宋体" w:cs="宋体"/>
                <w:color w:val="000000"/>
                <w:kern w:val="0"/>
                <w:sz w:val="24"/>
                <w:lang w:bidi="ar"/>
              </w:rPr>
              <w:t>负责人签字</w:t>
            </w:r>
          </w:p>
          <w:p>
            <w:pPr>
              <w:widowControl/>
              <w:ind w:firstLine="2640" w:firstLineChars="1100"/>
              <w:textAlignment w:val="top"/>
              <w:rPr>
                <w:rFonts w:ascii="宋体" w:hAnsi="宋体" w:cs="宋体"/>
                <w:b/>
                <w:bCs/>
                <w:color w:val="FF0000"/>
                <w:sz w:val="24"/>
              </w:rPr>
            </w:pPr>
            <w:r>
              <w:rPr>
                <w:rFonts w:hint="eastAsia" w:ascii="宋体" w:hAnsi="宋体" w:cs="宋体"/>
                <w:color w:val="000000"/>
                <w:kern w:val="0"/>
                <w:sz w:val="24"/>
                <w:lang w:bidi="ar"/>
              </w:rPr>
              <w:t>年  月  日</w:t>
            </w:r>
          </w:p>
        </w:tc>
      </w:tr>
      <w:tr>
        <w:tblPrEx>
          <w:tblCellMar>
            <w:top w:w="0" w:type="dxa"/>
            <w:left w:w="0" w:type="dxa"/>
            <w:bottom w:w="0" w:type="dxa"/>
            <w:right w:w="0" w:type="dxa"/>
          </w:tblCellMar>
        </w:tblPrEx>
        <w:trPr>
          <w:trHeight w:val="312" w:hRule="atLeast"/>
        </w:trPr>
        <w:tc>
          <w:tcPr>
            <w:tcW w:w="4839" w:type="dxa"/>
            <w:gridSpan w:val="4"/>
            <w:tcBorders>
              <w:top w:val="single" w:color="auto" w:sz="4" w:space="0"/>
              <w:left w:val="single" w:color="auto" w:sz="4" w:space="0"/>
              <w:bottom w:val="nil"/>
              <w:right w:val="single" w:color="auto" w:sz="4" w:space="0"/>
            </w:tcBorders>
            <w:tcMar>
              <w:top w:w="15" w:type="dxa"/>
              <w:left w:w="15" w:type="dxa"/>
              <w:right w:w="15" w:type="dxa"/>
            </w:tcMar>
          </w:tcPr>
          <w:p>
            <w:pPr>
              <w:widowControl/>
              <w:textAlignment w:val="top"/>
              <w:rPr>
                <w:rFonts w:ascii="宋体" w:hAnsi="宋体" w:cs="宋体"/>
                <w:color w:val="000000"/>
                <w:sz w:val="24"/>
              </w:rPr>
            </w:pPr>
            <w:r>
              <w:rPr>
                <w:rFonts w:hint="eastAsia" w:ascii="宋体" w:hAnsi="宋体" w:cs="宋体"/>
                <w:color w:val="000000"/>
                <w:kern w:val="0"/>
                <w:sz w:val="24"/>
                <w:lang w:bidi="ar"/>
              </w:rPr>
              <w:t>医务部意见</w:t>
            </w:r>
          </w:p>
        </w:tc>
        <w:tc>
          <w:tcPr>
            <w:tcW w:w="4575" w:type="dxa"/>
            <w:gridSpan w:val="5"/>
            <w:tcBorders>
              <w:top w:val="single" w:color="auto" w:sz="4" w:space="0"/>
              <w:left w:val="single" w:color="auto" w:sz="4" w:space="0"/>
              <w:bottom w:val="nil"/>
              <w:right w:val="single" w:color="auto" w:sz="4" w:space="0"/>
            </w:tcBorders>
            <w:tcMar>
              <w:top w:w="15" w:type="dxa"/>
              <w:left w:w="15" w:type="dxa"/>
              <w:right w:w="15" w:type="dxa"/>
            </w:tcMar>
          </w:tcPr>
          <w:p>
            <w:pPr>
              <w:widowControl/>
              <w:textAlignment w:val="top"/>
              <w:rPr>
                <w:rFonts w:ascii="宋体" w:hAnsi="宋体" w:cs="宋体"/>
                <w:color w:val="000000"/>
                <w:sz w:val="24"/>
              </w:rPr>
            </w:pPr>
            <w:r>
              <w:rPr>
                <w:rFonts w:hint="eastAsia" w:ascii="宋体" w:hAnsi="宋体" w:cs="宋体"/>
                <w:color w:val="000000"/>
                <w:kern w:val="0"/>
                <w:sz w:val="24"/>
                <w:lang w:bidi="ar"/>
              </w:rPr>
              <w:t>主管院长意见</w:t>
            </w:r>
          </w:p>
        </w:tc>
      </w:tr>
      <w:tr>
        <w:tblPrEx>
          <w:tblCellMar>
            <w:top w:w="0" w:type="dxa"/>
            <w:left w:w="0" w:type="dxa"/>
            <w:bottom w:w="0" w:type="dxa"/>
            <w:right w:w="0" w:type="dxa"/>
          </w:tblCellMar>
        </w:tblPrEx>
        <w:trPr>
          <w:trHeight w:val="581" w:hRule="atLeast"/>
        </w:trPr>
        <w:tc>
          <w:tcPr>
            <w:tcW w:w="4839" w:type="dxa"/>
            <w:gridSpan w:val="4"/>
            <w:tcBorders>
              <w:top w:val="nil"/>
              <w:left w:val="single" w:color="auto" w:sz="4" w:space="0"/>
              <w:bottom w:val="single" w:color="auto" w:sz="4" w:space="0"/>
              <w:right w:val="single" w:color="auto" w:sz="4" w:space="0"/>
            </w:tcBorders>
            <w:tcMar>
              <w:top w:w="15" w:type="dxa"/>
              <w:left w:w="15" w:type="dxa"/>
              <w:right w:w="15" w:type="dxa"/>
            </w:tcMar>
          </w:tcPr>
          <w:p>
            <w:pPr>
              <w:widowControl/>
              <w:ind w:left="3120" w:hanging="3120" w:hangingChars="1300"/>
              <w:textAlignment w:val="top"/>
              <w:rPr>
                <w:rFonts w:ascii="宋体" w:hAnsi="宋体" w:cs="宋体"/>
                <w:color w:val="000000"/>
                <w:kern w:val="0"/>
                <w:sz w:val="24"/>
                <w:lang w:bidi="ar"/>
              </w:rPr>
            </w:pPr>
            <w:r>
              <w:rPr>
                <w:rFonts w:hint="eastAsia" w:ascii="宋体" w:hAnsi="宋体" w:cs="宋体"/>
                <w:color w:val="000000"/>
                <w:kern w:val="0"/>
                <w:sz w:val="24"/>
                <w:lang w:bidi="ar"/>
              </w:rPr>
              <w:t xml:space="preserve"> </w:t>
            </w:r>
          </w:p>
          <w:p>
            <w:pPr>
              <w:widowControl/>
              <w:ind w:left="3113" w:leftChars="1254" w:hanging="480" w:hangingChars="200"/>
              <w:textAlignment w:val="top"/>
              <w:rPr>
                <w:rFonts w:ascii="宋体" w:hAnsi="宋体" w:cs="宋体"/>
                <w:color w:val="000000"/>
                <w:sz w:val="24"/>
              </w:rPr>
            </w:pPr>
            <w:r>
              <w:rPr>
                <w:rFonts w:hint="eastAsia" w:ascii="宋体" w:hAnsi="宋体" w:cs="宋体"/>
                <w:color w:val="000000"/>
                <w:kern w:val="0"/>
                <w:sz w:val="24"/>
                <w:lang w:bidi="ar"/>
              </w:rPr>
              <w:t xml:space="preserve">  年  月  日                                                                            </w:t>
            </w:r>
          </w:p>
        </w:tc>
        <w:tc>
          <w:tcPr>
            <w:tcW w:w="4575" w:type="dxa"/>
            <w:gridSpan w:val="5"/>
            <w:tcBorders>
              <w:top w:val="nil"/>
              <w:left w:val="single" w:color="auto" w:sz="4" w:space="0"/>
              <w:bottom w:val="single" w:color="auto" w:sz="4" w:space="0"/>
              <w:right w:val="single" w:color="auto" w:sz="4" w:space="0"/>
            </w:tcBorders>
            <w:tcMar>
              <w:top w:w="15" w:type="dxa"/>
              <w:left w:w="15" w:type="dxa"/>
              <w:right w:w="15" w:type="dxa"/>
            </w:tcMar>
          </w:tcPr>
          <w:p>
            <w:pPr>
              <w:rPr>
                <w:rFonts w:ascii="宋体" w:hAnsi="宋体" w:cs="宋体"/>
                <w:color w:val="000000"/>
                <w:kern w:val="0"/>
                <w:sz w:val="24"/>
                <w:lang w:bidi="ar"/>
              </w:rPr>
            </w:pPr>
          </w:p>
          <w:p>
            <w:pPr>
              <w:ind w:firstLine="2640" w:firstLineChars="1100"/>
              <w:rPr>
                <w:rFonts w:ascii="宋体" w:hAnsi="宋体" w:cs="宋体"/>
                <w:color w:val="000000"/>
                <w:sz w:val="24"/>
              </w:rPr>
            </w:pPr>
            <w:r>
              <w:rPr>
                <w:rFonts w:hint="eastAsia" w:ascii="宋体" w:hAnsi="宋体" w:cs="宋体"/>
                <w:color w:val="000000"/>
                <w:kern w:val="0"/>
                <w:sz w:val="24"/>
                <w:lang w:bidi="ar"/>
              </w:rPr>
              <w:t>年  月  日</w:t>
            </w:r>
          </w:p>
        </w:tc>
      </w:tr>
      <w:tr>
        <w:tblPrEx>
          <w:tblCellMar>
            <w:top w:w="0" w:type="dxa"/>
            <w:left w:w="0" w:type="dxa"/>
            <w:bottom w:w="0" w:type="dxa"/>
            <w:right w:w="0" w:type="dxa"/>
          </w:tblCellMar>
        </w:tblPrEx>
        <w:trPr>
          <w:trHeight w:val="298" w:hRule="atLeast"/>
        </w:trPr>
        <w:tc>
          <w:tcPr>
            <w:tcW w:w="4839" w:type="dxa"/>
            <w:gridSpan w:val="4"/>
            <w:tcBorders>
              <w:top w:val="single" w:color="auto" w:sz="4" w:space="0"/>
              <w:left w:val="single" w:color="auto" w:sz="4" w:space="0"/>
              <w:bottom w:val="nil"/>
              <w:right w:val="single" w:color="auto" w:sz="4" w:space="0"/>
            </w:tcBorders>
            <w:tcMar>
              <w:top w:w="15" w:type="dxa"/>
              <w:left w:w="15" w:type="dxa"/>
              <w:right w:w="15" w:type="dxa"/>
            </w:tcMar>
          </w:tcPr>
          <w:p>
            <w:pPr>
              <w:widowControl/>
              <w:textAlignment w:val="top"/>
              <w:rPr>
                <w:rFonts w:ascii="宋体" w:hAnsi="宋体" w:cs="宋体"/>
                <w:color w:val="000000"/>
                <w:sz w:val="24"/>
              </w:rPr>
            </w:pPr>
            <w:r>
              <w:rPr>
                <w:rFonts w:hint="eastAsia" w:ascii="宋体" w:hAnsi="宋体" w:cs="宋体"/>
                <w:color w:val="000000"/>
                <w:kern w:val="0"/>
                <w:sz w:val="24"/>
                <w:lang w:bidi="ar"/>
              </w:rPr>
              <w:t>医学装备部意见</w:t>
            </w:r>
          </w:p>
        </w:tc>
        <w:tc>
          <w:tcPr>
            <w:tcW w:w="4575" w:type="dxa"/>
            <w:gridSpan w:val="5"/>
            <w:tcBorders>
              <w:top w:val="single" w:color="auto" w:sz="4" w:space="0"/>
              <w:left w:val="single" w:color="auto" w:sz="4" w:space="0"/>
              <w:bottom w:val="nil"/>
              <w:right w:val="single" w:color="auto" w:sz="4" w:space="0"/>
            </w:tcBorders>
            <w:tcMar>
              <w:top w:w="15" w:type="dxa"/>
              <w:left w:w="15" w:type="dxa"/>
              <w:right w:w="15" w:type="dxa"/>
            </w:tcMar>
            <w:vAlign w:val="bottom"/>
          </w:tcPr>
          <w:p>
            <w:pPr>
              <w:widowControl/>
              <w:textAlignment w:val="bottom"/>
              <w:rPr>
                <w:rFonts w:ascii="宋体" w:hAnsi="宋体" w:cs="宋体"/>
                <w:color w:val="000000"/>
                <w:sz w:val="24"/>
              </w:rPr>
            </w:pPr>
            <w:r>
              <w:rPr>
                <w:rFonts w:hint="eastAsia" w:ascii="宋体" w:hAnsi="宋体" w:cs="宋体"/>
                <w:color w:val="000000"/>
                <w:kern w:val="0"/>
                <w:sz w:val="24"/>
                <w:lang w:bidi="ar"/>
              </w:rPr>
              <w:t>主管院长意见</w:t>
            </w:r>
          </w:p>
        </w:tc>
      </w:tr>
      <w:tr>
        <w:tblPrEx>
          <w:tblCellMar>
            <w:top w:w="0" w:type="dxa"/>
            <w:left w:w="0" w:type="dxa"/>
            <w:bottom w:w="0" w:type="dxa"/>
            <w:right w:w="0" w:type="dxa"/>
          </w:tblCellMar>
        </w:tblPrEx>
        <w:trPr>
          <w:trHeight w:val="557" w:hRule="atLeast"/>
        </w:trPr>
        <w:tc>
          <w:tcPr>
            <w:tcW w:w="4839" w:type="dxa"/>
            <w:gridSpan w:val="4"/>
            <w:tcBorders>
              <w:top w:val="nil"/>
              <w:left w:val="single" w:color="auto" w:sz="4" w:space="0"/>
              <w:bottom w:val="single" w:color="auto" w:sz="4" w:space="0"/>
              <w:right w:val="single" w:color="auto" w:sz="4" w:space="0"/>
            </w:tcBorders>
            <w:tcMar>
              <w:top w:w="15" w:type="dxa"/>
              <w:left w:w="15" w:type="dxa"/>
              <w:right w:w="15" w:type="dxa"/>
            </w:tcMar>
          </w:tcPr>
          <w:p>
            <w:pPr>
              <w:widowControl/>
              <w:ind w:firstLine="240" w:firstLineChars="100"/>
              <w:textAlignment w:val="top"/>
              <w:rPr>
                <w:rFonts w:ascii="宋体" w:hAnsi="宋体" w:cs="宋体"/>
                <w:color w:val="000000"/>
                <w:kern w:val="0"/>
                <w:sz w:val="24"/>
                <w:lang w:bidi="ar"/>
              </w:rPr>
            </w:pPr>
          </w:p>
          <w:p>
            <w:pPr>
              <w:widowControl/>
              <w:ind w:firstLine="2880" w:firstLineChars="1200"/>
              <w:textAlignment w:val="top"/>
              <w:rPr>
                <w:rFonts w:ascii="宋体" w:hAnsi="宋体" w:cs="宋体"/>
                <w:color w:val="000000"/>
                <w:sz w:val="24"/>
              </w:rPr>
            </w:pPr>
            <w:r>
              <w:rPr>
                <w:rFonts w:hint="eastAsia" w:ascii="宋体" w:hAnsi="宋体" w:cs="宋体"/>
                <w:color w:val="000000"/>
                <w:kern w:val="0"/>
                <w:sz w:val="24"/>
                <w:lang w:bidi="ar"/>
              </w:rPr>
              <w:t xml:space="preserve">年  月  日                     </w:t>
            </w:r>
          </w:p>
        </w:tc>
        <w:tc>
          <w:tcPr>
            <w:tcW w:w="4575" w:type="dxa"/>
            <w:gridSpan w:val="5"/>
            <w:tcBorders>
              <w:top w:val="nil"/>
              <w:left w:val="single" w:color="auto" w:sz="4" w:space="0"/>
              <w:bottom w:val="single" w:color="auto" w:sz="4" w:space="0"/>
              <w:right w:val="single" w:color="auto" w:sz="4" w:space="0"/>
            </w:tcBorders>
            <w:tcMar>
              <w:top w:w="15" w:type="dxa"/>
              <w:left w:w="15" w:type="dxa"/>
              <w:right w:w="15" w:type="dxa"/>
            </w:tcMar>
            <w:vAlign w:val="bottom"/>
          </w:tcPr>
          <w:p>
            <w:pPr>
              <w:ind w:firstLine="2640" w:firstLineChars="1100"/>
              <w:rPr>
                <w:rFonts w:ascii="宋体" w:hAnsi="宋体" w:cs="宋体"/>
                <w:color w:val="000000"/>
                <w:sz w:val="24"/>
              </w:rPr>
            </w:pPr>
            <w:r>
              <w:rPr>
                <w:rFonts w:hint="eastAsia" w:ascii="宋体" w:hAnsi="宋体" w:cs="宋体"/>
                <w:color w:val="000000"/>
                <w:kern w:val="0"/>
                <w:sz w:val="24"/>
                <w:lang w:bidi="ar"/>
              </w:rPr>
              <w:t>年  月  日</w:t>
            </w:r>
          </w:p>
        </w:tc>
      </w:tr>
      <w:tr>
        <w:tblPrEx>
          <w:tblCellMar>
            <w:top w:w="0" w:type="dxa"/>
            <w:left w:w="0" w:type="dxa"/>
            <w:bottom w:w="0" w:type="dxa"/>
            <w:right w:w="0" w:type="dxa"/>
          </w:tblCellMar>
        </w:tblPrEx>
        <w:trPr>
          <w:trHeight w:val="322" w:hRule="atLeast"/>
        </w:trPr>
        <w:tc>
          <w:tcPr>
            <w:tcW w:w="4839" w:type="dxa"/>
            <w:gridSpan w:val="4"/>
            <w:tcBorders>
              <w:top w:val="single" w:color="auto" w:sz="4" w:space="0"/>
              <w:left w:val="single" w:color="auto" w:sz="4" w:space="0"/>
              <w:bottom w:val="nil"/>
              <w:right w:val="single" w:color="auto" w:sz="4" w:space="0"/>
            </w:tcBorders>
            <w:tcMar>
              <w:top w:w="15" w:type="dxa"/>
              <w:left w:w="15" w:type="dxa"/>
              <w:right w:w="15" w:type="dxa"/>
            </w:tcMar>
          </w:tcPr>
          <w:p>
            <w:pPr>
              <w:widowControl/>
              <w:textAlignment w:val="top"/>
              <w:rPr>
                <w:rFonts w:ascii="宋体" w:hAnsi="宋体" w:cs="宋体"/>
                <w:color w:val="000000"/>
                <w:kern w:val="0"/>
                <w:sz w:val="24"/>
                <w:lang w:bidi="ar"/>
              </w:rPr>
            </w:pPr>
            <w:r>
              <w:rPr>
                <w:rFonts w:hint="eastAsia" w:ascii="宋体" w:hAnsi="宋体" w:cs="宋体"/>
                <w:color w:val="000000"/>
                <w:kern w:val="0"/>
                <w:sz w:val="24"/>
                <w:lang w:bidi="ar"/>
              </w:rPr>
              <w:t>招标部门意见</w:t>
            </w:r>
          </w:p>
        </w:tc>
        <w:tc>
          <w:tcPr>
            <w:tcW w:w="4575" w:type="dxa"/>
            <w:gridSpan w:val="5"/>
            <w:tcBorders>
              <w:top w:val="single" w:color="auto" w:sz="4" w:space="0"/>
              <w:left w:val="single" w:color="auto" w:sz="4" w:space="0"/>
              <w:bottom w:val="nil"/>
              <w:right w:val="single" w:color="auto" w:sz="4" w:space="0"/>
            </w:tcBorders>
            <w:tcMar>
              <w:top w:w="15" w:type="dxa"/>
              <w:left w:w="15" w:type="dxa"/>
              <w:right w:w="15" w:type="dxa"/>
            </w:tcMar>
            <w:vAlign w:val="bottom"/>
          </w:tcPr>
          <w:p>
            <w:pPr>
              <w:widowControl/>
              <w:textAlignment w:val="bottom"/>
              <w:rPr>
                <w:rFonts w:ascii="宋体" w:hAnsi="宋体" w:cs="宋体"/>
                <w:color w:val="000000"/>
                <w:kern w:val="0"/>
                <w:sz w:val="24"/>
                <w:lang w:bidi="ar"/>
              </w:rPr>
            </w:pPr>
            <w:r>
              <w:rPr>
                <w:rFonts w:hint="eastAsia" w:ascii="宋体" w:hAnsi="宋体" w:cs="宋体"/>
                <w:color w:val="000000"/>
                <w:kern w:val="0"/>
                <w:sz w:val="24"/>
                <w:lang w:bidi="ar"/>
              </w:rPr>
              <w:t>总会计师意见</w:t>
            </w:r>
          </w:p>
        </w:tc>
      </w:tr>
      <w:tr>
        <w:tblPrEx>
          <w:tblCellMar>
            <w:top w:w="0" w:type="dxa"/>
            <w:left w:w="0" w:type="dxa"/>
            <w:bottom w:w="0" w:type="dxa"/>
            <w:right w:w="0" w:type="dxa"/>
          </w:tblCellMar>
        </w:tblPrEx>
        <w:trPr>
          <w:trHeight w:val="543" w:hRule="atLeast"/>
        </w:trPr>
        <w:tc>
          <w:tcPr>
            <w:tcW w:w="4839" w:type="dxa"/>
            <w:gridSpan w:val="4"/>
            <w:tcBorders>
              <w:top w:val="nil"/>
              <w:left w:val="single" w:color="auto" w:sz="4" w:space="0"/>
              <w:bottom w:val="nil"/>
              <w:right w:val="single" w:color="auto" w:sz="4" w:space="0"/>
            </w:tcBorders>
            <w:tcMar>
              <w:top w:w="15" w:type="dxa"/>
              <w:left w:w="15" w:type="dxa"/>
              <w:right w:w="15" w:type="dxa"/>
            </w:tcMar>
          </w:tcPr>
          <w:p>
            <w:pPr>
              <w:widowControl/>
              <w:ind w:firstLine="240" w:firstLineChars="100"/>
              <w:textAlignment w:val="top"/>
              <w:rPr>
                <w:rFonts w:ascii="宋体" w:hAnsi="宋体" w:cs="宋体"/>
                <w:color w:val="000000"/>
                <w:kern w:val="0"/>
                <w:sz w:val="24"/>
                <w:lang w:bidi="ar"/>
              </w:rPr>
            </w:pPr>
          </w:p>
          <w:p>
            <w:pPr>
              <w:widowControl/>
              <w:ind w:firstLine="2880" w:firstLineChars="1200"/>
              <w:textAlignment w:val="top"/>
              <w:rPr>
                <w:rFonts w:ascii="宋体" w:hAnsi="宋体" w:cs="宋体"/>
                <w:color w:val="000000"/>
                <w:kern w:val="0"/>
                <w:sz w:val="24"/>
                <w:lang w:bidi="ar"/>
              </w:rPr>
            </w:pPr>
            <w:r>
              <w:rPr>
                <w:rFonts w:hint="eastAsia" w:ascii="宋体" w:hAnsi="宋体" w:cs="宋体"/>
                <w:color w:val="000000"/>
                <w:kern w:val="0"/>
                <w:sz w:val="24"/>
                <w:lang w:bidi="ar"/>
              </w:rPr>
              <w:t xml:space="preserve">年  月  日                     </w:t>
            </w:r>
          </w:p>
        </w:tc>
        <w:tc>
          <w:tcPr>
            <w:tcW w:w="4575" w:type="dxa"/>
            <w:gridSpan w:val="5"/>
            <w:tcBorders>
              <w:top w:val="nil"/>
              <w:left w:val="single" w:color="auto" w:sz="4" w:space="0"/>
              <w:bottom w:val="nil"/>
              <w:right w:val="single" w:color="auto" w:sz="4" w:space="0"/>
            </w:tcBorders>
            <w:tcMar>
              <w:top w:w="15" w:type="dxa"/>
              <w:left w:w="15" w:type="dxa"/>
              <w:right w:w="15" w:type="dxa"/>
            </w:tcMar>
            <w:vAlign w:val="bottom"/>
          </w:tcPr>
          <w:p>
            <w:pPr>
              <w:ind w:firstLine="2640" w:firstLineChars="1100"/>
              <w:rPr>
                <w:rFonts w:ascii="宋体" w:hAnsi="宋体" w:cs="宋体"/>
                <w:color w:val="000000"/>
                <w:kern w:val="0"/>
                <w:sz w:val="24"/>
                <w:lang w:bidi="ar"/>
              </w:rPr>
            </w:pPr>
            <w:r>
              <w:rPr>
                <w:rFonts w:hint="eastAsia" w:ascii="宋体" w:hAnsi="宋体" w:cs="宋体"/>
                <w:color w:val="000000"/>
                <w:kern w:val="0"/>
                <w:sz w:val="24"/>
                <w:lang w:bidi="ar"/>
              </w:rPr>
              <w:t>年  月  日</w:t>
            </w:r>
          </w:p>
        </w:tc>
      </w:tr>
      <w:tr>
        <w:tblPrEx>
          <w:tblCellMar>
            <w:top w:w="0" w:type="dxa"/>
            <w:left w:w="0" w:type="dxa"/>
            <w:bottom w:w="0" w:type="dxa"/>
            <w:right w:w="0" w:type="dxa"/>
          </w:tblCellMar>
        </w:tblPrEx>
        <w:trPr>
          <w:trHeight w:val="298" w:hRule="atLeast"/>
        </w:trPr>
        <w:tc>
          <w:tcPr>
            <w:tcW w:w="9414" w:type="dxa"/>
            <w:gridSpan w:val="9"/>
            <w:tcBorders>
              <w:top w:val="single" w:color="000000" w:sz="4" w:space="0"/>
              <w:left w:val="single" w:color="auto" w:sz="4" w:space="0"/>
              <w:bottom w:val="nil"/>
              <w:right w:val="single" w:color="auto" w:sz="4" w:space="0"/>
            </w:tcBorders>
            <w:tcMar>
              <w:top w:w="15" w:type="dxa"/>
              <w:left w:w="15"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院长审批</w:t>
            </w:r>
          </w:p>
        </w:tc>
      </w:tr>
      <w:tr>
        <w:tblPrEx>
          <w:tblCellMar>
            <w:top w:w="0" w:type="dxa"/>
            <w:left w:w="0" w:type="dxa"/>
            <w:bottom w:w="0" w:type="dxa"/>
            <w:right w:w="0" w:type="dxa"/>
          </w:tblCellMar>
        </w:tblPrEx>
        <w:trPr>
          <w:trHeight w:val="90" w:hRule="atLeast"/>
        </w:trPr>
        <w:tc>
          <w:tcPr>
            <w:tcW w:w="9414" w:type="dxa"/>
            <w:gridSpan w:val="9"/>
            <w:tcBorders>
              <w:top w:val="nil"/>
              <w:left w:val="single" w:color="auto" w:sz="4" w:space="0"/>
              <w:bottom w:val="nil"/>
              <w:right w:val="single" w:color="auto" w:sz="4" w:space="0"/>
            </w:tcBorders>
            <w:tcMar>
              <w:top w:w="15" w:type="dxa"/>
              <w:left w:w="15"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 xml:space="preserve">                                                                  </w:t>
            </w:r>
          </w:p>
        </w:tc>
      </w:tr>
      <w:tr>
        <w:tblPrEx>
          <w:tblCellMar>
            <w:top w:w="0" w:type="dxa"/>
            <w:left w:w="0" w:type="dxa"/>
            <w:bottom w:w="0" w:type="dxa"/>
            <w:right w:w="0" w:type="dxa"/>
          </w:tblCellMar>
        </w:tblPrEx>
        <w:trPr>
          <w:trHeight w:val="301" w:hRule="atLeast"/>
        </w:trPr>
        <w:tc>
          <w:tcPr>
            <w:tcW w:w="9414" w:type="dxa"/>
            <w:gridSpan w:val="9"/>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kern w:val="0"/>
                <w:sz w:val="24"/>
                <w:lang w:bidi="ar"/>
              </w:rPr>
              <w:t xml:space="preserve">                                                                 年  月  日</w:t>
            </w:r>
          </w:p>
        </w:tc>
      </w:tr>
    </w:tbl>
    <w:p>
      <w:pPr>
        <w:rPr>
          <w:rFonts w:ascii="宋体" w:hAnsi="宋体"/>
        </w:rPr>
      </w:pPr>
      <w:r>
        <w:rPr>
          <w:rFonts w:hint="eastAsia" w:ascii="宋体" w:hAnsi="宋体"/>
        </w:rPr>
        <w:t>注：1、请逐项填写，如为独家产品可注明。</w:t>
      </w:r>
    </w:p>
    <w:p>
      <w:pPr>
        <w:ind w:firstLine="422" w:firstLineChars="200"/>
        <w:rPr>
          <w:rFonts w:ascii="宋体" w:hAnsi="宋体"/>
          <w:b/>
          <w:color w:val="FF0000"/>
        </w:rPr>
      </w:pPr>
      <w:r>
        <w:rPr>
          <w:rFonts w:hint="eastAsia" w:ascii="宋体" w:hAnsi="宋体"/>
          <w:b/>
          <w:color w:val="FF0000"/>
        </w:rPr>
        <w:t>2、电子版发至医学装备部，纸质版需科室主任手签字。</w:t>
      </w:r>
    </w:p>
    <w:p>
      <w:pPr>
        <w:rPr>
          <w:rFonts w:ascii="宋体" w:hAnsi="宋体"/>
          <w:sz w:val="32"/>
          <w:szCs w:val="32"/>
        </w:rPr>
      </w:pPr>
    </w:p>
    <w:p>
      <w:pPr>
        <w:rPr>
          <w:rFonts w:ascii="宋体" w:hAnsi="宋体"/>
          <w:sz w:val="44"/>
          <w:szCs w:val="44"/>
        </w:rPr>
      </w:pPr>
      <w:r>
        <w:rPr>
          <w:rFonts w:hint="eastAsia" w:ascii="宋体" w:hAnsi="宋体"/>
          <w:sz w:val="32"/>
          <w:szCs w:val="32"/>
        </w:rPr>
        <w:t xml:space="preserve">表2                  </w:t>
      </w:r>
      <w:r>
        <w:rPr>
          <w:rFonts w:hint="eastAsia" w:ascii="宋体" w:hAnsi="宋体"/>
          <w:sz w:val="44"/>
          <w:szCs w:val="44"/>
        </w:rPr>
        <w:t>技术参数</w:t>
      </w:r>
    </w:p>
    <w:tbl>
      <w:tblPr>
        <w:tblStyle w:val="6"/>
        <w:tblW w:w="9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2457"/>
        <w:gridCol w:w="2456"/>
        <w:gridCol w:w="2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456" w:type="dxa"/>
            <w:tcBorders>
              <w:top w:val="single" w:color="auto" w:sz="4" w:space="0"/>
              <w:left w:val="single" w:color="auto" w:sz="4" w:space="0"/>
              <w:bottom w:val="single" w:color="auto" w:sz="4" w:space="0"/>
              <w:right w:val="single" w:color="auto" w:sz="4" w:space="0"/>
            </w:tcBorders>
            <w:shd w:val="clear" w:color="auto" w:fill="CCCCFF"/>
            <w:vAlign w:val="center"/>
          </w:tcPr>
          <w:p>
            <w:pPr>
              <w:spacing w:line="500" w:lineRule="exact"/>
              <w:rPr>
                <w:rFonts w:ascii="仿宋_GB2312" w:hAnsi="宋体" w:eastAsia="仿宋_GB2312"/>
                <w:b/>
                <w:bCs/>
                <w:color w:val="FF0000"/>
              </w:rPr>
            </w:pPr>
            <w:r>
              <w:rPr>
                <w:rFonts w:hint="eastAsia" w:ascii="仿宋_GB2312" w:hAnsi="宋体" w:eastAsia="仿宋_GB2312"/>
                <w:b/>
                <w:bCs/>
                <w:color w:val="FF0000"/>
              </w:rPr>
              <w:t>设备名称</w:t>
            </w:r>
          </w:p>
        </w:tc>
        <w:tc>
          <w:tcPr>
            <w:tcW w:w="24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rPr>
                <w:rFonts w:ascii="仿宋_GB2312" w:hAnsi="宋体" w:eastAsia="仿宋_GB2312"/>
                <w:b/>
                <w:bCs/>
                <w:color w:val="FF0000"/>
                <w:u w:val="single"/>
              </w:rPr>
            </w:pPr>
            <w:r>
              <w:rPr>
                <w:rFonts w:hint="eastAsia" w:ascii="宋体" w:hAnsi="宋体" w:cs="宋体"/>
                <w:b/>
                <w:color w:val="FF0000"/>
                <w:sz w:val="24"/>
              </w:rPr>
              <w:t>手功能训练仪</w:t>
            </w:r>
          </w:p>
        </w:tc>
        <w:tc>
          <w:tcPr>
            <w:tcW w:w="2456" w:type="dxa"/>
            <w:tcBorders>
              <w:top w:val="single" w:color="auto" w:sz="4" w:space="0"/>
              <w:left w:val="single" w:color="auto" w:sz="4" w:space="0"/>
              <w:bottom w:val="single" w:color="auto" w:sz="4" w:space="0"/>
              <w:right w:val="single" w:color="auto" w:sz="4" w:space="0"/>
            </w:tcBorders>
            <w:shd w:val="clear" w:color="auto" w:fill="CCCCFF"/>
            <w:vAlign w:val="center"/>
          </w:tcPr>
          <w:p>
            <w:pPr>
              <w:spacing w:line="500" w:lineRule="exact"/>
              <w:rPr>
                <w:rFonts w:ascii="仿宋_GB2312" w:hAnsi="宋体" w:eastAsia="仿宋_GB2312"/>
                <w:b/>
                <w:bCs/>
                <w:color w:val="FF0000"/>
              </w:rPr>
            </w:pPr>
            <w:r>
              <w:rPr>
                <w:rFonts w:hint="eastAsia" w:ascii="仿宋_GB2312" w:hAnsi="宋体" w:eastAsia="仿宋_GB2312"/>
                <w:b/>
                <w:bCs/>
                <w:color w:val="FF0000"/>
              </w:rPr>
              <w:t>数量</w:t>
            </w:r>
          </w:p>
        </w:tc>
        <w:tc>
          <w:tcPr>
            <w:tcW w:w="2457"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宋体" w:eastAsia="仿宋_GB2312"/>
                <w:b/>
                <w:bCs/>
                <w:color w:val="FF0000"/>
                <w:u w:val="single"/>
              </w:rPr>
            </w:pPr>
            <w:r>
              <w:rPr>
                <w:rFonts w:hint="eastAsia" w:ascii="仿宋_GB2312" w:hAnsi="宋体" w:eastAsia="仿宋_GB2312"/>
                <w:b/>
                <w:bCs/>
                <w:color w:val="FF0000"/>
                <w:u w:val="singl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456" w:type="dxa"/>
            <w:tcBorders>
              <w:top w:val="single" w:color="auto" w:sz="4" w:space="0"/>
              <w:left w:val="single" w:color="auto" w:sz="4" w:space="0"/>
              <w:bottom w:val="single" w:color="auto" w:sz="4" w:space="0"/>
              <w:right w:val="single" w:color="auto" w:sz="4" w:space="0"/>
            </w:tcBorders>
            <w:shd w:val="clear" w:color="auto" w:fill="CCCCFF"/>
            <w:vAlign w:val="center"/>
          </w:tcPr>
          <w:p>
            <w:pPr>
              <w:spacing w:line="500" w:lineRule="exact"/>
              <w:rPr>
                <w:rFonts w:ascii="仿宋_GB2312" w:hAnsi="宋体" w:eastAsia="仿宋_GB2312"/>
                <w:b/>
                <w:bCs/>
                <w:color w:val="FF0000"/>
              </w:rPr>
            </w:pPr>
            <w:r>
              <w:rPr>
                <w:rFonts w:hint="eastAsia" w:ascii="仿宋_GB2312" w:hAnsi="宋体" w:eastAsia="仿宋_GB2312"/>
                <w:b/>
                <w:bCs/>
                <w:color w:val="FF0000"/>
              </w:rPr>
              <w:t>质量层次</w:t>
            </w:r>
          </w:p>
        </w:tc>
        <w:tc>
          <w:tcPr>
            <w:tcW w:w="73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rPr>
                <w:rFonts w:ascii="仿宋_GB2312" w:hAnsi="宋体" w:eastAsia="仿宋_GB2312"/>
                <w:b/>
                <w:bCs/>
                <w:color w:val="FF0000"/>
              </w:rPr>
            </w:pPr>
            <w:r>
              <w:rPr>
                <w:rFonts w:hint="eastAsia" w:ascii="宋体" w:hAnsi="宋体"/>
                <w:sz w:val="24"/>
              </w:rPr>
              <w:sym w:font="Wingdings" w:char="00A8"/>
            </w:r>
            <w:r>
              <w:rPr>
                <w:rFonts w:hint="eastAsia" w:ascii="宋体" w:hAnsi="宋体"/>
                <w:sz w:val="24"/>
              </w:rPr>
              <w:t xml:space="preserve">国产            </w:t>
            </w:r>
            <w:r>
              <w:rPr>
                <w:rFonts w:hint="eastAsia" w:ascii="宋体" w:hAnsi="宋体"/>
                <w:sz w:val="24"/>
              </w:rPr>
              <w:sym w:font="Wingdings" w:char="00A8"/>
            </w:r>
            <w:r>
              <w:rPr>
                <w:rFonts w:hint="eastAsia" w:ascii="宋体" w:hAnsi="宋体"/>
                <w:sz w:val="24"/>
              </w:rPr>
              <w:t xml:space="preserve">进口品牌          </w:t>
            </w:r>
            <w:r>
              <w:rPr>
                <w:rFonts w:hint="eastAsia" w:ascii="宋体" w:hAnsi="宋体"/>
                <w:sz w:val="24"/>
              </w:rPr>
              <w:sym w:font="Wingdings" w:char="00A8"/>
            </w:r>
            <w:r>
              <w:rPr>
                <w:rFonts w:hint="eastAsia" w:ascii="宋体" w:hAnsi="宋体"/>
                <w:sz w:val="24"/>
              </w:rPr>
              <w:t>原装进口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宋体" w:eastAsia="仿宋_GB2312"/>
                <w:b/>
                <w:bCs/>
              </w:rPr>
            </w:pPr>
            <w:r>
              <w:rPr>
                <w:rFonts w:hint="eastAsia" w:ascii="仿宋_GB2312" w:hAnsi="宋体" w:eastAsia="仿宋_GB2312"/>
                <w:b/>
                <w:bCs/>
              </w:rPr>
              <w:t>是否与医院现有设备配套使用（配套使用设备品牌及型号）：</w:t>
            </w:r>
          </w:p>
          <w:p>
            <w:pPr>
              <w:spacing w:line="500" w:lineRule="exact"/>
              <w:rPr>
                <w:rFonts w:ascii="仿宋_GB2312" w:hAnsi="宋体" w:eastAsia="仿宋_GB2312"/>
                <w:b/>
                <w:bCs/>
              </w:rPr>
            </w:pPr>
            <w:r>
              <w:rPr>
                <w:rFonts w:hint="eastAsia" w:ascii="仿宋_GB2312" w:hAnsi="宋体" w:eastAsia="仿宋_GB2312"/>
                <w:b/>
                <w:bCs/>
              </w:rPr>
              <w:t>技术参数1、操作方式:智能液晶显示，动画展示治疗状态</w:t>
            </w:r>
          </w:p>
          <w:p>
            <w:pPr>
              <w:spacing w:line="500" w:lineRule="exact"/>
              <w:rPr>
                <w:rFonts w:ascii="仿宋_GB2312" w:hAnsi="宋体" w:eastAsia="仿宋_GB2312"/>
                <w:b/>
                <w:bCs/>
              </w:rPr>
            </w:pPr>
            <w:r>
              <w:rPr>
                <w:rFonts w:hint="eastAsia" w:ascii="仿宋_GB2312" w:hAnsi="宋体" w:eastAsia="仿宋_GB2312"/>
                <w:b/>
                <w:bCs/>
              </w:rPr>
              <w:t>2、柔性手套:分指式设计仿生性柔性手套，穿戴舒适。</w:t>
            </w:r>
          </w:p>
          <w:p>
            <w:pPr>
              <w:spacing w:line="500" w:lineRule="exact"/>
              <w:rPr>
                <w:rFonts w:ascii="仿宋_GB2312" w:hAnsi="宋体" w:eastAsia="仿宋_GB2312"/>
                <w:b/>
                <w:bCs/>
              </w:rPr>
            </w:pPr>
            <w:r>
              <w:rPr>
                <w:rFonts w:hint="eastAsia" w:ascii="仿宋_GB2312" w:hAnsi="宋体" w:eastAsia="仿宋_GB2312"/>
                <w:b/>
                <w:bCs/>
              </w:rPr>
              <w:t>3、气囊腔数: 单侧8腔柔性手部气囊，双侧共16个气囊。</w:t>
            </w:r>
          </w:p>
          <w:p>
            <w:pPr>
              <w:spacing w:line="500" w:lineRule="exact"/>
              <w:rPr>
                <w:rFonts w:ascii="仿宋_GB2312" w:hAnsi="宋体" w:eastAsia="仿宋_GB2312"/>
                <w:b/>
                <w:bCs/>
              </w:rPr>
            </w:pPr>
            <w:r>
              <w:rPr>
                <w:rFonts w:hint="eastAsia" w:ascii="仿宋_GB2312" w:hAnsi="宋体" w:eastAsia="仿宋_GB2312"/>
                <w:b/>
                <w:bCs/>
              </w:rPr>
              <w:t>4、核心配件: 进口气泵，双泵稳压，高精度压力传感器控压、实现腔体精准稳压。5、输出通道:双通道输出，可同时进行双手治疗</w:t>
            </w:r>
          </w:p>
          <w:p>
            <w:pPr>
              <w:spacing w:line="500" w:lineRule="exact"/>
              <w:rPr>
                <w:rFonts w:ascii="仿宋_GB2312" w:hAnsi="宋体" w:eastAsia="仿宋_GB2312"/>
                <w:b/>
                <w:bCs/>
              </w:rPr>
            </w:pPr>
            <w:r>
              <w:rPr>
                <w:rFonts w:hint="eastAsia" w:ascii="仿宋_GB2312" w:hAnsi="宋体" w:eastAsia="仿宋_GB2312"/>
                <w:b/>
                <w:bCs/>
              </w:rPr>
              <w:t>_6、压力范围:50mmHg~260mmHg，步进10mmHg。7、治疗时间:1min~99min可调，开机默认30min。8、治疗模式:2种，按时间或次数进行治疗:实现手指，手掌、腕部及前臂的一体化加压治疗，有效预防和治疗上肢肢体水肿、疼痛，增加上肢本体感觉，降低上肢及手部的肌张力，缓解痉挛，增加腕关节及指掌关节活动度。9、安全保护功能:配备紧急功能开关，遇到紧急情况可以进行紧急停止功能开关无需另外安装电池即可使用。10、自动泄压功能:达到闯值时、突然断电或中断治疗时，气囊可自动泄压</w:t>
            </w:r>
          </w:p>
          <w:p>
            <w:pPr>
              <w:spacing w:line="500" w:lineRule="exact"/>
              <w:rPr>
                <w:rFonts w:ascii="仿宋_GB2312" w:hAnsi="宋体" w:eastAsia="仿宋_GB2312"/>
                <w:b/>
                <w:bCs/>
              </w:rPr>
            </w:pPr>
            <w:r>
              <w:rPr>
                <w:rFonts w:hint="eastAsia" w:ascii="仿宋_GB2312" w:hAnsi="宋体" w:eastAsia="仿宋_GB2312"/>
                <w:b/>
                <w:bCs/>
              </w:rPr>
              <w:t>11、静音治疗:设备使用噪声不超过60dB(A)。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宋体" w:eastAsia="仿宋_GB2312"/>
                <w:b/>
                <w:bCs/>
                <w:sz w:val="18"/>
              </w:rPr>
            </w:pPr>
            <w:r>
              <w:rPr>
                <w:rFonts w:hint="eastAsia" w:ascii="仿宋_GB2312" w:hAnsi="宋体" w:eastAsia="仿宋_GB2312"/>
                <w:b/>
                <w:bCs/>
                <w:sz w:val="18"/>
              </w:rPr>
              <w:t>设备配置要求及用途：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82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cs="宋体"/>
                <w:sz w:val="24"/>
              </w:rPr>
            </w:pPr>
            <w:r>
              <w:rPr>
                <w:rFonts w:hint="eastAsia" w:ascii="仿宋_GB2312" w:hAnsi="宋体" w:eastAsia="仿宋_GB2312"/>
                <w:b/>
                <w:bCs/>
              </w:rPr>
              <w:t>具体技术参数：</w:t>
            </w:r>
            <w:r>
              <w:rPr>
                <w:rFonts w:hint="eastAsia"/>
                <w:b/>
                <w:bCs/>
                <w:color w:val="FF0000"/>
                <w:sz w:val="28"/>
                <w:szCs w:val="28"/>
              </w:rPr>
              <w:t>（通用参数，不可按照某一品牌填写）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tcPr>
          <w:p>
            <w:pPr>
              <w:spacing w:line="360" w:lineRule="auto"/>
              <w:jc w:val="left"/>
              <w:rPr>
                <w:rFonts w:ascii="仿宋_GB2312" w:hAnsi="宋体" w:eastAsia="仿宋_GB2312"/>
                <w:bCs/>
              </w:rPr>
            </w:pPr>
            <w:r>
              <w:rPr>
                <w:rFonts w:hint="eastAsia"/>
                <w:sz w:val="24"/>
              </w:rPr>
              <w:t>第一部分：基础功能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tcPr>
          <w:p>
            <w:pPr>
              <w:spacing w:line="360" w:lineRule="auto"/>
              <w:jc w:val="left"/>
              <w:rPr>
                <w:rFonts w:eastAsiaTheme="minorEastAsia"/>
                <w:sz w:val="24"/>
              </w:rPr>
            </w:pPr>
            <w:r>
              <w:rPr>
                <w:rFonts w:hint="eastAsia"/>
                <w:sz w:val="24"/>
              </w:rPr>
              <w:t>第二部分：拓展功能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tcPr>
          <w:p>
            <w:pPr>
              <w:spacing w:line="500" w:lineRule="exact"/>
              <w:jc w:val="left"/>
              <w:rPr>
                <w:rFonts w:ascii="仿宋_GB2312" w:hAnsi="宋体" w:eastAsia="仿宋_GB2312"/>
                <w:bCs/>
              </w:rPr>
            </w:pPr>
            <w:r>
              <w:rPr>
                <w:rFonts w:hint="eastAsia" w:ascii="仿宋_GB2312" w:hAnsi="宋体" w:eastAsia="仿宋_GB2312"/>
                <w:b/>
                <w:bCs/>
              </w:rPr>
              <w:t>1、操作方式:智能液晶显示，动画展示治疗状态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tcPr>
          <w:p>
            <w:pPr>
              <w:spacing w:line="500" w:lineRule="exact"/>
              <w:jc w:val="left"/>
              <w:rPr>
                <w:rFonts w:ascii="仿宋_GB2312" w:hAnsi="宋体" w:eastAsia="仿宋_GB2312"/>
                <w:bCs/>
              </w:rPr>
            </w:pPr>
            <w:r>
              <w:rPr>
                <w:rFonts w:hint="eastAsia" w:ascii="仿宋_GB2312" w:hAnsi="宋体" w:eastAsia="仿宋_GB2312"/>
                <w:b/>
                <w:bCs/>
              </w:rPr>
              <w:t>2、柔性手套:分指式设计仿生性柔性手套，穿戴舒适。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tcPr>
          <w:p>
            <w:pPr>
              <w:spacing w:line="500" w:lineRule="exact"/>
              <w:jc w:val="left"/>
              <w:rPr>
                <w:rFonts w:ascii="仿宋_GB2312" w:hAnsi="宋体" w:eastAsia="仿宋_GB2312"/>
                <w:bCs/>
              </w:rPr>
            </w:pPr>
            <w:r>
              <w:rPr>
                <w:rFonts w:hint="eastAsia" w:ascii="仿宋_GB2312" w:hAnsi="宋体" w:eastAsia="仿宋_GB2312"/>
                <w:b/>
                <w:bCs/>
              </w:rPr>
              <w:t>3、气囊腔数: 单侧8腔柔性手部气囊，双侧共16个气囊。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tcPr>
          <w:p>
            <w:pPr>
              <w:spacing w:line="500" w:lineRule="exact"/>
              <w:jc w:val="left"/>
              <w:rPr>
                <w:rFonts w:ascii="仿宋_GB2312" w:hAnsi="宋体" w:eastAsia="仿宋_GB2312"/>
                <w:bCs/>
              </w:rPr>
            </w:pPr>
            <w:r>
              <w:rPr>
                <w:rFonts w:hint="eastAsia" w:ascii="仿宋_GB2312" w:hAnsi="宋体" w:eastAsia="仿宋_GB2312"/>
                <w:b/>
                <w:bCs/>
              </w:rPr>
              <w:t>4、核心配件: 进口气泵，双泵稳压，高精度压力传感器控压、实现腔体精准稳压。5、输出通道:双通道输出，可同时进行双手治疗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tcPr>
          <w:p>
            <w:pPr>
              <w:spacing w:line="500" w:lineRule="exact"/>
              <w:jc w:val="left"/>
              <w:rPr>
                <w:rFonts w:ascii="仿宋_GB2312" w:hAnsi="宋体" w:eastAsia="仿宋_GB2312"/>
                <w:bCs/>
              </w:rPr>
            </w:pPr>
            <w:r>
              <w:rPr>
                <w:rFonts w:hint="eastAsia" w:ascii="仿宋_GB2312" w:hAnsi="宋体" w:eastAsia="仿宋_GB2312"/>
                <w:b/>
                <w:bCs/>
              </w:rPr>
              <w:t>_6、压力范围:50mmHg~260mmHg，步进10mmHg。7、治疗时间:1min~99min可调，开机默认30min。8、治疗模式:2种，按时间或次数进行治疗:实现手指，手掌、腕部及前臂的一体化加压治疗，有效预防和治疗上肢肢体水肿、疼痛，增加上肢本体感觉，降低上肢及手部的肌张力，缓解痉挛，增加腕关节及指掌关节活动度。9、安全保护功能:配备紧急功能开关，遇到紧急情况可以进行紧急停止功能开关无需另外安装电池即可使用。10、自动泄压功能:达到闯值时、突然断电或中断治疗时，气囊可自动泄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tcPr>
          <w:p>
            <w:pPr>
              <w:spacing w:line="360" w:lineRule="auto"/>
              <w:jc w:val="left"/>
              <w:rPr>
                <w:rFonts w:ascii="仿宋_GB2312" w:hAnsi="宋体" w:eastAsia="仿宋_GB2312"/>
                <w:bCs/>
              </w:rPr>
            </w:pPr>
            <w:r>
              <w:rPr>
                <w:rFonts w:hint="eastAsia" w:ascii="仿宋_GB2312" w:hAnsi="宋体" w:eastAsia="仿宋_GB2312"/>
                <w:b/>
                <w:bCs/>
              </w:rPr>
              <w:t>11、静音治疗:设备使用噪声不超过60dB(A)。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tcPr>
          <w:p>
            <w:pPr>
              <w:spacing w:line="500" w:lineRule="exact"/>
              <w:rPr>
                <w:rFonts w:ascii="仿宋_GB2312" w:hAnsi="宋体" w:eastAsia="仿宋_GB2312"/>
                <w:bCs/>
              </w:rPr>
            </w:pPr>
            <w:bookmarkStart w:id="0" w:name="_GoBack"/>
            <w:bookmarkEnd w:id="0"/>
            <w:r>
              <w:rPr>
                <w:rFonts w:hint="eastAsia" w:ascii="仿宋_GB2312" w:hAnsi="宋体" w:eastAsia="仿宋_GB2312"/>
                <w:bCs/>
              </w:rPr>
              <w:t>15、售后服务要求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tcPr>
          <w:p>
            <w:pPr>
              <w:spacing w:line="500" w:lineRule="exact"/>
              <w:rPr>
                <w:rFonts w:ascii="仿宋_GB2312" w:hAnsi="宋体" w:eastAsia="仿宋_GB2312"/>
                <w:bCs/>
              </w:rPr>
            </w:pPr>
            <w:r>
              <w:rPr>
                <w:rFonts w:hint="eastAsia" w:ascii="仿宋_GB2312" w:hAnsi="宋体" w:eastAsia="仿宋_GB2312"/>
                <w:bCs/>
              </w:rPr>
              <w:t>15.1维修响应速度：一小时内做出维修方案决定；如2小时内无法通过电话解决问题，维修人员必须在接到故障报告后24小时内到达医院，不管是否节假日；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tcPr>
          <w:p>
            <w:pPr>
              <w:spacing w:line="500" w:lineRule="exact"/>
              <w:rPr>
                <w:rFonts w:ascii="仿宋_GB2312" w:hAnsi="宋体" w:eastAsia="仿宋_GB2312"/>
                <w:bCs/>
              </w:rPr>
            </w:pPr>
            <w:r>
              <w:rPr>
                <w:rFonts w:hint="eastAsia" w:ascii="仿宋_GB2312" w:hAnsi="宋体" w:eastAsia="仿宋_GB2312"/>
                <w:bCs/>
              </w:rPr>
              <w:t>15.2保修期内的开机率：投标方保证开机率98%（按一年365天计算）；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tcPr>
          <w:p>
            <w:pPr>
              <w:spacing w:line="500" w:lineRule="exact"/>
              <w:rPr>
                <w:rFonts w:ascii="仿宋_GB2312" w:hAnsi="宋体" w:eastAsia="仿宋_GB2312"/>
                <w:bCs/>
              </w:rPr>
            </w:pPr>
            <w:r>
              <w:rPr>
                <w:rFonts w:hint="eastAsia" w:ascii="仿宋_GB2312" w:hAnsi="宋体" w:eastAsia="仿宋_GB2312"/>
                <w:bCs/>
              </w:rPr>
              <w:t>15.3备件送达期限：国内不超过7天，国外不超过14天；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tcPr>
          <w:p>
            <w:pPr>
              <w:spacing w:line="500" w:lineRule="exact"/>
              <w:rPr>
                <w:rFonts w:ascii="仿宋_GB2312" w:hAnsi="宋体" w:eastAsia="仿宋_GB2312"/>
                <w:bCs/>
              </w:rPr>
            </w:pPr>
            <w:r>
              <w:rPr>
                <w:rFonts w:hint="eastAsia" w:ascii="仿宋_GB2312" w:hAnsi="宋体" w:eastAsia="仿宋_GB2312"/>
                <w:bCs/>
              </w:rPr>
              <w:t>15.4设备免费原厂保修期3年（包含所有问题）；保修期过后厂家免费维修，不换配件不收费。每半年免费保养一次。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tcPr>
          <w:p>
            <w:pPr>
              <w:spacing w:line="500" w:lineRule="exact"/>
              <w:rPr>
                <w:rFonts w:ascii="仿宋_GB2312" w:hAnsi="宋体" w:eastAsia="仿宋_GB2312"/>
                <w:bCs/>
              </w:rPr>
            </w:pPr>
            <w:r>
              <w:rPr>
                <w:rFonts w:hint="eastAsia" w:ascii="仿宋_GB2312" w:hAnsi="宋体" w:eastAsia="仿宋_GB2312"/>
                <w:bCs/>
              </w:rPr>
              <w:t>15.5提供现场技术培训，保证使用人员正常操作设备的各种功能；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tcPr>
          <w:p>
            <w:pPr>
              <w:spacing w:line="500" w:lineRule="exact"/>
              <w:rPr>
                <w:rFonts w:ascii="仿宋_GB2312" w:hAnsi="宋体" w:eastAsia="仿宋_GB2312"/>
                <w:bCs/>
              </w:rPr>
            </w:pPr>
            <w:r>
              <w:rPr>
                <w:rFonts w:hint="eastAsia" w:ascii="仿宋_GB2312" w:hAnsi="宋体" w:eastAsia="仿宋_GB2312"/>
                <w:bCs/>
              </w:rPr>
              <w:t>15.6根据设备技术要求，提供使用和维修技术人员培训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tcPr>
          <w:p>
            <w:pPr>
              <w:spacing w:line="500" w:lineRule="exact"/>
              <w:rPr>
                <w:rFonts w:ascii="仿宋_GB2312" w:hAnsi="宋体" w:eastAsia="仿宋_GB2312"/>
                <w:bCs/>
              </w:rPr>
            </w:pPr>
            <w:r>
              <w:rPr>
                <w:rFonts w:hint="eastAsia" w:ascii="仿宋_GB2312" w:hAnsi="宋体" w:eastAsia="仿宋_GB2312"/>
                <w:bCs/>
              </w:rPr>
              <w:t>15.7设备送货时，生产日期必须是近一年内的产品。</w:t>
            </w:r>
          </w:p>
        </w:tc>
      </w:tr>
    </w:tbl>
    <w:p/>
    <w:p>
      <w:pPr>
        <w:rPr>
          <w:sz w:val="28"/>
          <w:szCs w:val="28"/>
        </w:rPr>
      </w:pPr>
      <w:r>
        <w:rPr>
          <w:rFonts w:hint="eastAsia"/>
          <w:sz w:val="28"/>
          <w:szCs w:val="28"/>
        </w:rPr>
        <w:t>产品配置清单：</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261" w:type="dxa"/>
          </w:tcPr>
          <w:p>
            <w:pPr>
              <w:jc w:val="center"/>
              <w:rPr>
                <w:rFonts w:eastAsiaTheme="minorEastAsia"/>
                <w:sz w:val="28"/>
                <w:szCs w:val="28"/>
              </w:rPr>
            </w:pPr>
            <w:r>
              <w:rPr>
                <w:rFonts w:hint="eastAsia"/>
                <w:sz w:val="28"/>
                <w:szCs w:val="28"/>
              </w:rPr>
              <w:t>名称</w:t>
            </w:r>
          </w:p>
        </w:tc>
        <w:tc>
          <w:tcPr>
            <w:tcW w:w="4261" w:type="dxa"/>
          </w:tcPr>
          <w:p>
            <w:pPr>
              <w:jc w:val="center"/>
              <w:rPr>
                <w:sz w:val="28"/>
                <w:szCs w:val="28"/>
              </w:rPr>
            </w:pPr>
            <w:r>
              <w:rPr>
                <w:rFonts w:hint="eastAsia"/>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widowControl/>
              <w:jc w:val="center"/>
              <w:textAlignment w:val="center"/>
              <w:rPr>
                <w:rFonts w:ascii="宋体" w:hAnsi="宋体"/>
              </w:rPr>
            </w:pPr>
          </w:p>
        </w:tc>
        <w:tc>
          <w:tcPr>
            <w:tcW w:w="4261" w:type="dxa"/>
            <w:vAlign w:val="center"/>
          </w:tcPr>
          <w:p>
            <w:pPr>
              <w:widowControl/>
              <w:jc w:val="center"/>
              <w:textAlignment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widowControl/>
              <w:jc w:val="center"/>
              <w:textAlignment w:val="center"/>
              <w:rPr>
                <w:rFonts w:ascii="宋体" w:hAnsi="宋体"/>
              </w:rPr>
            </w:pPr>
          </w:p>
        </w:tc>
        <w:tc>
          <w:tcPr>
            <w:tcW w:w="4261" w:type="dxa"/>
            <w:vAlign w:val="center"/>
          </w:tcPr>
          <w:p>
            <w:pPr>
              <w:widowControl/>
              <w:jc w:val="center"/>
              <w:textAlignment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widowControl/>
              <w:jc w:val="center"/>
              <w:textAlignment w:val="center"/>
              <w:rPr>
                <w:rFonts w:ascii="宋体" w:hAnsi="宋体"/>
              </w:rPr>
            </w:pPr>
          </w:p>
        </w:tc>
        <w:tc>
          <w:tcPr>
            <w:tcW w:w="4261" w:type="dxa"/>
            <w:vAlign w:val="center"/>
          </w:tcPr>
          <w:p>
            <w:pPr>
              <w:widowControl/>
              <w:jc w:val="center"/>
              <w:textAlignment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widowControl/>
              <w:jc w:val="center"/>
              <w:textAlignment w:val="center"/>
              <w:rPr>
                <w:rFonts w:ascii="宋体" w:hAnsi="宋体"/>
              </w:rPr>
            </w:pPr>
          </w:p>
        </w:tc>
        <w:tc>
          <w:tcPr>
            <w:tcW w:w="4261" w:type="dxa"/>
            <w:vAlign w:val="center"/>
          </w:tcPr>
          <w:p>
            <w:pPr>
              <w:widowControl/>
              <w:jc w:val="center"/>
              <w:textAlignment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widowControl/>
              <w:jc w:val="center"/>
              <w:textAlignment w:val="center"/>
              <w:rPr>
                <w:rFonts w:ascii="宋体" w:hAnsi="宋体"/>
              </w:rPr>
            </w:pPr>
          </w:p>
        </w:tc>
        <w:tc>
          <w:tcPr>
            <w:tcW w:w="4261" w:type="dxa"/>
            <w:vAlign w:val="center"/>
          </w:tcPr>
          <w:p>
            <w:pPr>
              <w:widowControl/>
              <w:jc w:val="center"/>
              <w:textAlignment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widowControl/>
              <w:jc w:val="center"/>
              <w:textAlignment w:val="center"/>
              <w:rPr>
                <w:rFonts w:ascii="宋体" w:hAnsi="宋体"/>
              </w:rPr>
            </w:pPr>
          </w:p>
        </w:tc>
        <w:tc>
          <w:tcPr>
            <w:tcW w:w="4261" w:type="dxa"/>
            <w:vAlign w:val="center"/>
          </w:tcPr>
          <w:p>
            <w:pPr>
              <w:widowControl/>
              <w:jc w:val="center"/>
              <w:textAlignment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widowControl/>
              <w:jc w:val="center"/>
              <w:textAlignment w:val="center"/>
              <w:rPr>
                <w:rFonts w:ascii="宋体" w:hAnsi="宋体"/>
              </w:rPr>
            </w:pPr>
          </w:p>
        </w:tc>
        <w:tc>
          <w:tcPr>
            <w:tcW w:w="4261" w:type="dxa"/>
            <w:vAlign w:val="center"/>
          </w:tcPr>
          <w:p>
            <w:pPr>
              <w:widowControl/>
              <w:jc w:val="center"/>
              <w:textAlignment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widowControl/>
              <w:jc w:val="center"/>
              <w:textAlignment w:val="center"/>
              <w:rPr>
                <w:rFonts w:ascii="宋体" w:hAnsi="宋体"/>
              </w:rPr>
            </w:pPr>
          </w:p>
        </w:tc>
        <w:tc>
          <w:tcPr>
            <w:tcW w:w="4261" w:type="dxa"/>
            <w:vAlign w:val="center"/>
          </w:tcPr>
          <w:p>
            <w:pPr>
              <w:widowControl/>
              <w:jc w:val="center"/>
              <w:textAlignment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widowControl/>
              <w:jc w:val="center"/>
              <w:textAlignment w:val="center"/>
              <w:rPr>
                <w:rFonts w:ascii="宋体" w:hAnsi="宋体"/>
              </w:rPr>
            </w:pPr>
          </w:p>
        </w:tc>
        <w:tc>
          <w:tcPr>
            <w:tcW w:w="4261" w:type="dxa"/>
            <w:vAlign w:val="center"/>
          </w:tcPr>
          <w:p>
            <w:pPr>
              <w:widowControl/>
              <w:jc w:val="center"/>
              <w:textAlignment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widowControl/>
              <w:jc w:val="center"/>
              <w:textAlignment w:val="center"/>
              <w:rPr>
                <w:rFonts w:ascii="宋体" w:hAnsi="宋体"/>
              </w:rPr>
            </w:pPr>
          </w:p>
        </w:tc>
        <w:tc>
          <w:tcPr>
            <w:tcW w:w="4261" w:type="dxa"/>
            <w:vAlign w:val="center"/>
          </w:tcPr>
          <w:p>
            <w:pPr>
              <w:widowControl/>
              <w:jc w:val="center"/>
              <w:textAlignment w:val="center"/>
              <w:rPr>
                <w:rFonts w:ascii="宋体" w:hAnsi="宋体"/>
              </w:rPr>
            </w:pPr>
          </w:p>
        </w:tc>
      </w:tr>
    </w:tbl>
    <w:p>
      <w:pPr>
        <w:rPr>
          <w:sz w:val="32"/>
          <w:szCs w:val="32"/>
        </w:rPr>
      </w:pPr>
    </w:p>
    <w:p>
      <w:pPr>
        <w:rPr>
          <w:sz w:val="32"/>
          <w:szCs w:val="32"/>
        </w:rPr>
      </w:pPr>
    </w:p>
    <w:p>
      <w:pPr>
        <w:pStyle w:val="2"/>
        <w:ind w:firstLine="640"/>
        <w:rPr>
          <w:sz w:val="32"/>
          <w:szCs w:val="32"/>
        </w:rPr>
      </w:pPr>
    </w:p>
    <w:p>
      <w:pPr>
        <w:pStyle w:val="2"/>
        <w:ind w:firstLine="640"/>
        <w:rPr>
          <w:sz w:val="32"/>
          <w:szCs w:val="32"/>
        </w:rPr>
      </w:pPr>
    </w:p>
    <w:p>
      <w:pPr>
        <w:pStyle w:val="2"/>
        <w:ind w:firstLine="640"/>
        <w:rPr>
          <w:sz w:val="32"/>
          <w:szCs w:val="32"/>
        </w:rPr>
      </w:pPr>
    </w:p>
    <w:p>
      <w:pPr>
        <w:rPr>
          <w:sz w:val="32"/>
          <w:szCs w:val="32"/>
        </w:rPr>
      </w:pPr>
    </w:p>
    <w:p>
      <w:pPr>
        <w:rPr>
          <w:sz w:val="32"/>
          <w:szCs w:val="32"/>
        </w:rPr>
      </w:pPr>
    </w:p>
    <w:p>
      <w:pPr>
        <w:rPr>
          <w:b/>
          <w:sz w:val="36"/>
          <w:szCs w:val="36"/>
        </w:rPr>
      </w:pPr>
      <w:r>
        <w:rPr>
          <w:rFonts w:hint="eastAsia"/>
          <w:sz w:val="32"/>
          <w:szCs w:val="32"/>
        </w:rPr>
        <w:t>表3</w:t>
      </w:r>
      <w:r>
        <w:rPr>
          <w:rFonts w:hint="eastAsia"/>
          <w:sz w:val="32"/>
          <w:szCs w:val="32"/>
        </w:rPr>
        <w:br w:type="textWrapping"/>
      </w:r>
      <w:r>
        <w:rPr>
          <w:rFonts w:hint="eastAsia"/>
          <w:b/>
          <w:sz w:val="36"/>
          <w:szCs w:val="36"/>
        </w:rPr>
        <w:t xml:space="preserve">     申请科室购置医疗设备初步论证记录表</w:t>
      </w:r>
    </w:p>
    <w:tbl>
      <w:tblPr>
        <w:tblStyle w:val="6"/>
        <w:tblW w:w="936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1057"/>
        <w:gridCol w:w="1057"/>
        <w:gridCol w:w="1057"/>
        <w:gridCol w:w="468"/>
        <w:gridCol w:w="4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6" w:type="dxa"/>
            <w:gridSpan w:val="5"/>
          </w:tcPr>
          <w:p>
            <w:pPr>
              <w:rPr>
                <w:sz w:val="28"/>
                <w:szCs w:val="28"/>
              </w:rPr>
            </w:pPr>
            <w:r>
              <w:rPr>
                <w:rFonts w:hint="eastAsia"/>
                <w:sz w:val="32"/>
                <w:szCs w:val="32"/>
              </w:rPr>
              <w:t>论证科室：</w:t>
            </w:r>
          </w:p>
        </w:tc>
        <w:tc>
          <w:tcPr>
            <w:tcW w:w="4664" w:type="dxa"/>
          </w:tcPr>
          <w:p>
            <w:pPr>
              <w:rPr>
                <w:sz w:val="28"/>
                <w:szCs w:val="28"/>
              </w:rPr>
            </w:pPr>
            <w:r>
              <w:rPr>
                <w:rFonts w:hint="eastAsia"/>
                <w:sz w:val="28"/>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696" w:type="dxa"/>
            <w:gridSpan w:val="5"/>
          </w:tcPr>
          <w:p>
            <w:pPr>
              <w:rPr>
                <w:rFonts w:ascii="宋体" w:hAnsi="宋体"/>
                <w:b/>
                <w:bCs/>
                <w:sz w:val="24"/>
              </w:rPr>
            </w:pPr>
            <w:r>
              <w:rPr>
                <w:rFonts w:hint="eastAsia"/>
                <w:sz w:val="28"/>
                <w:szCs w:val="28"/>
              </w:rPr>
              <w:t>设备名称：</w:t>
            </w:r>
          </w:p>
        </w:tc>
        <w:tc>
          <w:tcPr>
            <w:tcW w:w="4664" w:type="dxa"/>
          </w:tcPr>
          <w:p>
            <w:pPr>
              <w:rPr>
                <w:sz w:val="28"/>
                <w:szCs w:val="28"/>
              </w:rPr>
            </w:pPr>
            <w:r>
              <w:rPr>
                <w:rFonts w:hint="eastAsia"/>
                <w:sz w:val="28"/>
                <w:szCs w:val="28"/>
              </w:rPr>
              <w:t>设备预算：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360" w:type="dxa"/>
            <w:gridSpan w:val="6"/>
          </w:tcPr>
          <w:p>
            <w:pPr>
              <w:rPr>
                <w:sz w:val="28"/>
                <w:szCs w:val="28"/>
              </w:rPr>
            </w:pPr>
            <w:r>
              <w:rPr>
                <w:rFonts w:hint="eastAsia"/>
                <w:sz w:val="28"/>
                <w:szCs w:val="28"/>
              </w:rPr>
              <w:t xml:space="preserve">拟购设备情况简介： </w:t>
            </w:r>
          </w:p>
          <w:p>
            <w:pPr>
              <w:ind w:firstLine="560" w:firstLineChars="20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9360" w:type="dxa"/>
            <w:gridSpan w:val="6"/>
          </w:tcPr>
          <w:p>
            <w:pPr>
              <w:rPr>
                <w:sz w:val="28"/>
                <w:szCs w:val="28"/>
              </w:rPr>
            </w:pPr>
            <w:r>
              <w:rPr>
                <w:rFonts w:hint="eastAsia"/>
                <w:sz w:val="28"/>
                <w:szCs w:val="28"/>
              </w:rPr>
              <w:t>论证情况：</w:t>
            </w:r>
          </w:p>
          <w:p>
            <w:pPr>
              <w:ind w:firstLine="560" w:firstLineChars="200"/>
              <w:jc w:val="left"/>
              <w:rPr>
                <w:sz w:val="28"/>
                <w:szCs w:val="28"/>
              </w:rPr>
            </w:pPr>
          </w:p>
          <w:p>
            <w:pPr>
              <w:ind w:firstLine="560" w:firstLineChars="200"/>
              <w:jc w:val="left"/>
              <w:rPr>
                <w:sz w:val="28"/>
                <w:szCs w:val="28"/>
              </w:rPr>
            </w:pPr>
          </w:p>
          <w:p>
            <w:pPr>
              <w:ind w:firstLine="560" w:firstLineChars="200"/>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gridSpan w:val="6"/>
          </w:tcPr>
          <w:p>
            <w:pPr>
              <w:rPr>
                <w:sz w:val="28"/>
                <w:szCs w:val="28"/>
              </w:rPr>
            </w:pPr>
            <w:r>
              <w:rPr>
                <w:rFonts w:hint="eastAsia"/>
                <w:sz w:val="28"/>
                <w:szCs w:val="28"/>
              </w:rPr>
              <w:t>参加人员及意见：</w:t>
            </w:r>
            <w:r>
              <w:rPr>
                <w:rFonts w:hint="eastAsia"/>
                <w:color w:val="0000FF"/>
                <w:sz w:val="28"/>
                <w:szCs w:val="28"/>
              </w:rPr>
              <w:t>（1万元以下设备由科室负责人及护士长、科室业务骨干等三人以上参与；1万元及以上设备由本科室负责人及同专业两名中级职称以上人员及护士长参与。并填写填写同意、暂缓、不同意等意见</w:t>
            </w:r>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057" w:type="dxa"/>
          </w:tcPr>
          <w:p>
            <w:pPr>
              <w:rPr>
                <w:sz w:val="28"/>
                <w:szCs w:val="28"/>
              </w:rPr>
            </w:pPr>
            <w:r>
              <w:rPr>
                <w:rFonts w:hint="eastAsia"/>
                <w:sz w:val="28"/>
                <w:szCs w:val="28"/>
              </w:rPr>
              <w:t>姓名</w:t>
            </w:r>
          </w:p>
        </w:tc>
        <w:tc>
          <w:tcPr>
            <w:tcW w:w="1057" w:type="dxa"/>
          </w:tcPr>
          <w:p>
            <w:pPr>
              <w:rPr>
                <w:sz w:val="28"/>
                <w:szCs w:val="28"/>
              </w:rPr>
            </w:pPr>
          </w:p>
        </w:tc>
        <w:tc>
          <w:tcPr>
            <w:tcW w:w="1057" w:type="dxa"/>
          </w:tcPr>
          <w:p>
            <w:pPr>
              <w:rPr>
                <w:sz w:val="28"/>
                <w:szCs w:val="28"/>
              </w:rPr>
            </w:pPr>
            <w:r>
              <w:rPr>
                <w:rFonts w:hint="eastAsia"/>
                <w:sz w:val="28"/>
                <w:szCs w:val="28"/>
              </w:rPr>
              <w:t>工号</w:t>
            </w:r>
          </w:p>
        </w:tc>
        <w:tc>
          <w:tcPr>
            <w:tcW w:w="1057" w:type="dxa"/>
          </w:tcPr>
          <w:p>
            <w:pPr>
              <w:rPr>
                <w:sz w:val="28"/>
                <w:szCs w:val="28"/>
              </w:rPr>
            </w:pPr>
          </w:p>
        </w:tc>
        <w:tc>
          <w:tcPr>
            <w:tcW w:w="5132" w:type="dxa"/>
            <w:gridSpan w:val="2"/>
          </w:tcPr>
          <w:p>
            <w:pPr>
              <w:rPr>
                <w:rFonts w:eastAsiaTheme="minorEastAsia"/>
                <w:sz w:val="28"/>
                <w:szCs w:val="28"/>
              </w:rPr>
            </w:pPr>
            <w:r>
              <w:rPr>
                <w:rFonts w:hint="eastAsia"/>
                <w:sz w:val="28"/>
                <w:szCs w:val="28"/>
              </w:rPr>
              <w:t>论证意见：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057" w:type="dxa"/>
          </w:tcPr>
          <w:p>
            <w:pPr>
              <w:rPr>
                <w:sz w:val="28"/>
                <w:szCs w:val="28"/>
              </w:rPr>
            </w:pPr>
            <w:r>
              <w:rPr>
                <w:rFonts w:hint="eastAsia"/>
                <w:sz w:val="28"/>
                <w:szCs w:val="28"/>
              </w:rPr>
              <w:t>姓名</w:t>
            </w:r>
          </w:p>
        </w:tc>
        <w:tc>
          <w:tcPr>
            <w:tcW w:w="1057" w:type="dxa"/>
          </w:tcPr>
          <w:p>
            <w:pPr>
              <w:rPr>
                <w:sz w:val="28"/>
                <w:szCs w:val="28"/>
              </w:rPr>
            </w:pPr>
          </w:p>
        </w:tc>
        <w:tc>
          <w:tcPr>
            <w:tcW w:w="1057" w:type="dxa"/>
          </w:tcPr>
          <w:p>
            <w:pPr>
              <w:rPr>
                <w:sz w:val="28"/>
                <w:szCs w:val="28"/>
              </w:rPr>
            </w:pPr>
            <w:r>
              <w:rPr>
                <w:rFonts w:hint="eastAsia"/>
                <w:sz w:val="28"/>
                <w:szCs w:val="28"/>
              </w:rPr>
              <w:t>工号</w:t>
            </w:r>
          </w:p>
        </w:tc>
        <w:tc>
          <w:tcPr>
            <w:tcW w:w="1057" w:type="dxa"/>
          </w:tcPr>
          <w:p>
            <w:pPr>
              <w:rPr>
                <w:sz w:val="28"/>
                <w:szCs w:val="28"/>
              </w:rPr>
            </w:pPr>
          </w:p>
        </w:tc>
        <w:tc>
          <w:tcPr>
            <w:tcW w:w="5132" w:type="dxa"/>
            <w:gridSpan w:val="2"/>
          </w:tcPr>
          <w:p>
            <w:pPr>
              <w:rPr>
                <w:sz w:val="28"/>
                <w:szCs w:val="28"/>
              </w:rPr>
            </w:pPr>
            <w:r>
              <w:rPr>
                <w:rFonts w:hint="eastAsia"/>
                <w:sz w:val="28"/>
                <w:szCs w:val="28"/>
              </w:rPr>
              <w:t>论证意见：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057" w:type="dxa"/>
          </w:tcPr>
          <w:p>
            <w:pPr>
              <w:rPr>
                <w:sz w:val="28"/>
                <w:szCs w:val="28"/>
              </w:rPr>
            </w:pPr>
            <w:r>
              <w:rPr>
                <w:rFonts w:hint="eastAsia"/>
                <w:sz w:val="28"/>
                <w:szCs w:val="28"/>
              </w:rPr>
              <w:t>姓名</w:t>
            </w:r>
          </w:p>
        </w:tc>
        <w:tc>
          <w:tcPr>
            <w:tcW w:w="1057" w:type="dxa"/>
          </w:tcPr>
          <w:p>
            <w:pPr>
              <w:rPr>
                <w:sz w:val="28"/>
                <w:szCs w:val="28"/>
              </w:rPr>
            </w:pPr>
          </w:p>
        </w:tc>
        <w:tc>
          <w:tcPr>
            <w:tcW w:w="1057" w:type="dxa"/>
          </w:tcPr>
          <w:p>
            <w:pPr>
              <w:rPr>
                <w:sz w:val="28"/>
                <w:szCs w:val="28"/>
              </w:rPr>
            </w:pPr>
            <w:r>
              <w:rPr>
                <w:rFonts w:hint="eastAsia"/>
                <w:sz w:val="28"/>
                <w:szCs w:val="28"/>
              </w:rPr>
              <w:t>工号</w:t>
            </w:r>
          </w:p>
        </w:tc>
        <w:tc>
          <w:tcPr>
            <w:tcW w:w="1057" w:type="dxa"/>
          </w:tcPr>
          <w:p>
            <w:pPr>
              <w:rPr>
                <w:sz w:val="28"/>
                <w:szCs w:val="28"/>
              </w:rPr>
            </w:pPr>
          </w:p>
        </w:tc>
        <w:tc>
          <w:tcPr>
            <w:tcW w:w="5132" w:type="dxa"/>
            <w:gridSpan w:val="2"/>
          </w:tcPr>
          <w:p>
            <w:pPr>
              <w:rPr>
                <w:sz w:val="28"/>
                <w:szCs w:val="28"/>
              </w:rPr>
            </w:pPr>
            <w:r>
              <w:rPr>
                <w:rFonts w:hint="eastAsia"/>
                <w:sz w:val="28"/>
                <w:szCs w:val="28"/>
              </w:rPr>
              <w:t>论证意见：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057" w:type="dxa"/>
          </w:tcPr>
          <w:p>
            <w:pPr>
              <w:rPr>
                <w:sz w:val="28"/>
                <w:szCs w:val="28"/>
              </w:rPr>
            </w:pPr>
            <w:r>
              <w:rPr>
                <w:rFonts w:hint="eastAsia"/>
                <w:sz w:val="28"/>
                <w:szCs w:val="28"/>
              </w:rPr>
              <w:t>姓名</w:t>
            </w:r>
          </w:p>
        </w:tc>
        <w:tc>
          <w:tcPr>
            <w:tcW w:w="1057" w:type="dxa"/>
          </w:tcPr>
          <w:p>
            <w:pPr>
              <w:rPr>
                <w:sz w:val="28"/>
                <w:szCs w:val="28"/>
              </w:rPr>
            </w:pPr>
          </w:p>
        </w:tc>
        <w:tc>
          <w:tcPr>
            <w:tcW w:w="1057" w:type="dxa"/>
          </w:tcPr>
          <w:p>
            <w:pPr>
              <w:rPr>
                <w:sz w:val="28"/>
                <w:szCs w:val="28"/>
              </w:rPr>
            </w:pPr>
            <w:r>
              <w:rPr>
                <w:rFonts w:hint="eastAsia"/>
                <w:sz w:val="28"/>
                <w:szCs w:val="28"/>
              </w:rPr>
              <w:t>工号</w:t>
            </w:r>
          </w:p>
        </w:tc>
        <w:tc>
          <w:tcPr>
            <w:tcW w:w="1057" w:type="dxa"/>
          </w:tcPr>
          <w:p>
            <w:pPr>
              <w:rPr>
                <w:sz w:val="28"/>
                <w:szCs w:val="28"/>
              </w:rPr>
            </w:pPr>
          </w:p>
        </w:tc>
        <w:tc>
          <w:tcPr>
            <w:tcW w:w="5132" w:type="dxa"/>
            <w:gridSpan w:val="2"/>
          </w:tcPr>
          <w:p>
            <w:pPr>
              <w:rPr>
                <w:sz w:val="28"/>
                <w:szCs w:val="28"/>
              </w:rPr>
            </w:pPr>
            <w:r>
              <w:rPr>
                <w:rFonts w:hint="eastAsia"/>
                <w:sz w:val="28"/>
                <w:szCs w:val="28"/>
              </w:rPr>
              <w:t>论证意见：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9360" w:type="dxa"/>
            <w:gridSpan w:val="6"/>
          </w:tcPr>
          <w:p>
            <w:pPr>
              <w:rPr>
                <w:sz w:val="28"/>
                <w:szCs w:val="28"/>
              </w:rPr>
            </w:pPr>
            <w:r>
              <w:rPr>
                <w:rFonts w:hint="eastAsia"/>
                <w:sz w:val="28"/>
                <w:szCs w:val="28"/>
              </w:rPr>
              <w:t>论证结果：</w:t>
            </w:r>
            <w:r>
              <w:rPr>
                <w:rFonts w:hint="eastAsia"/>
                <w:sz w:val="28"/>
                <w:szCs w:val="28"/>
              </w:rPr>
              <w:br w:type="textWrapping"/>
            </w:r>
          </w:p>
          <w:p>
            <w:pPr>
              <w:ind w:firstLine="5040" w:firstLineChars="1800"/>
              <w:rPr>
                <w:sz w:val="28"/>
                <w:szCs w:val="28"/>
              </w:rPr>
            </w:pPr>
            <w:r>
              <w:rPr>
                <w:rFonts w:hint="eastAsia"/>
                <w:sz w:val="28"/>
                <w:szCs w:val="28"/>
              </w:rPr>
              <w:t>科主任意见：</w:t>
            </w:r>
          </w:p>
        </w:tc>
      </w:tr>
    </w:tbl>
    <w:p>
      <w:pPr>
        <w:rPr>
          <w:b/>
          <w:sz w:val="44"/>
          <w:szCs w:val="44"/>
        </w:rPr>
      </w:pPr>
    </w:p>
    <w:p>
      <w:pPr>
        <w:rPr>
          <w:b/>
          <w:sz w:val="44"/>
          <w:szCs w:val="44"/>
        </w:rPr>
      </w:pPr>
    </w:p>
    <w:p>
      <w:pPr>
        <w:rPr>
          <w:b/>
          <w:sz w:val="36"/>
          <w:szCs w:val="36"/>
        </w:rPr>
      </w:pPr>
      <w:r>
        <w:rPr>
          <w:rFonts w:hint="eastAsia" w:ascii="仿宋_GB2312" w:eastAsia="仿宋_GB2312"/>
          <w:sz w:val="32"/>
          <w:szCs w:val="32"/>
        </w:rPr>
        <w:t xml:space="preserve"> </w:t>
      </w:r>
      <w:r>
        <w:rPr>
          <w:rFonts w:hint="eastAsia" w:ascii="仿宋_GB2312" w:eastAsia="仿宋_GB2312"/>
          <w:b/>
          <w:sz w:val="36"/>
          <w:szCs w:val="36"/>
        </w:rPr>
        <w:t xml:space="preserve"> </w:t>
      </w:r>
      <w:r>
        <w:rPr>
          <w:rFonts w:hint="eastAsia"/>
          <w:sz w:val="32"/>
          <w:szCs w:val="32"/>
        </w:rPr>
        <w:t>表4</w:t>
      </w:r>
      <w:r>
        <w:rPr>
          <w:rFonts w:hint="eastAsia"/>
          <w:b/>
          <w:sz w:val="36"/>
          <w:szCs w:val="36"/>
        </w:rPr>
        <w:t xml:space="preserve">   医疗设备申请购置可行性论证报告</w:t>
      </w:r>
    </w:p>
    <w:p>
      <w:pPr>
        <w:jc w:val="left"/>
        <w:rPr>
          <w:rFonts w:eastAsiaTheme="minorEastAsia"/>
          <w:sz w:val="36"/>
          <w:szCs w:val="36"/>
        </w:rPr>
      </w:pPr>
      <w:r>
        <w:rPr>
          <w:rFonts w:hint="eastAsia"/>
          <w:color w:val="FF0000"/>
          <w:sz w:val="28"/>
          <w:szCs w:val="28"/>
        </w:rPr>
        <w:t>（单价5万元及以上设备填写此表）</w:t>
      </w:r>
      <w:r>
        <w:rPr>
          <w:rFonts w:hint="eastAsia"/>
          <w:sz w:val="28"/>
          <w:szCs w:val="28"/>
        </w:rPr>
        <w:t xml:space="preserve">          年  月  日</w:t>
      </w:r>
    </w:p>
    <w:tbl>
      <w:tblPr>
        <w:tblStyle w:val="6"/>
        <w:tblW w:w="86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8640" w:type="dxa"/>
          </w:tcPr>
          <w:p>
            <w:pPr>
              <w:spacing w:line="360" w:lineRule="auto"/>
              <w:rPr>
                <w:sz w:val="28"/>
                <w:szCs w:val="28"/>
              </w:rPr>
            </w:pPr>
            <w:r>
              <w:rPr>
                <w:rFonts w:hint="eastAsia"/>
                <w:sz w:val="28"/>
                <w:szCs w:val="28"/>
              </w:rPr>
              <w:t>一、购置医疗设备的必要性（含新技术新业务）</w:t>
            </w:r>
          </w:p>
          <w:p>
            <w:pPr>
              <w:spacing w:line="360" w:lineRule="auto"/>
              <w:rPr>
                <w:sz w:val="28"/>
                <w:szCs w:val="28"/>
              </w:rPr>
            </w:pPr>
            <w:r>
              <w:rPr>
                <w:rFonts w:hint="eastAsia"/>
                <w:sz w:val="28"/>
                <w:szCs w:val="28"/>
              </w:rPr>
              <w:br w:type="textWrapping"/>
            </w:r>
            <w:r>
              <w:rPr>
                <w:rFonts w:hint="eastAsia"/>
                <w:sz w:val="28"/>
                <w:szCs w:val="28"/>
              </w:rPr>
              <w:br w:type="textWrapping"/>
            </w:r>
            <w:r>
              <w:rPr>
                <w:rFonts w:hint="eastAsia"/>
                <w:sz w:val="28"/>
                <w:szCs w:val="28"/>
              </w:rPr>
              <w:br w:type="textWrapping"/>
            </w:r>
            <w:r>
              <w:rPr>
                <w:rFonts w:hint="eastAsia"/>
                <w:sz w:val="28"/>
                <w:szCs w:val="28"/>
              </w:rPr>
              <w:br w:type="textWrapping"/>
            </w:r>
            <w:r>
              <w:rPr>
                <w:rFonts w:hint="eastAsia"/>
                <w:sz w:val="28"/>
                <w:szCs w:val="28"/>
              </w:rPr>
              <w:t>二、购置医疗设备的主要用途</w:t>
            </w:r>
            <w:r>
              <w:rPr>
                <w:rFonts w:hint="eastAsia"/>
                <w:sz w:val="28"/>
                <w:szCs w:val="28"/>
              </w:rPr>
              <w:br w:type="textWrapping"/>
            </w:r>
          </w:p>
          <w:p>
            <w:pPr>
              <w:spacing w:line="360" w:lineRule="auto"/>
              <w:rPr>
                <w:sz w:val="28"/>
                <w:szCs w:val="28"/>
              </w:rPr>
            </w:pPr>
            <w:r>
              <w:rPr>
                <w:rFonts w:hint="eastAsia"/>
                <w:sz w:val="28"/>
                <w:szCs w:val="28"/>
              </w:rPr>
              <w:br w:type="textWrapping"/>
            </w:r>
            <w:r>
              <w:rPr>
                <w:rFonts w:hint="eastAsia"/>
                <w:sz w:val="28"/>
                <w:szCs w:val="28"/>
              </w:rPr>
              <w:t>三、购置进口设备的理由（</w:t>
            </w:r>
            <w:r>
              <w:rPr>
                <w:rFonts w:hint="eastAsia"/>
                <w:color w:val="FF0000"/>
                <w:sz w:val="28"/>
                <w:szCs w:val="28"/>
              </w:rPr>
              <w:t>若为进口设备须填写</w:t>
            </w:r>
            <w:r>
              <w:rPr>
                <w:rFonts w:hint="eastAsia"/>
                <w:sz w:val="28"/>
                <w:szCs w:val="28"/>
              </w:rPr>
              <w:t>）</w:t>
            </w:r>
          </w:p>
          <w:p>
            <w:pPr>
              <w:spacing w:line="360" w:lineRule="auto"/>
              <w:rPr>
                <w:sz w:val="28"/>
                <w:szCs w:val="28"/>
              </w:rPr>
            </w:pPr>
          </w:p>
          <w:p>
            <w:pPr>
              <w:spacing w:line="360" w:lineRule="auto"/>
              <w:rPr>
                <w:sz w:val="28"/>
                <w:szCs w:val="28"/>
              </w:rPr>
            </w:pPr>
          </w:p>
          <w:p>
            <w:pPr>
              <w:spacing w:line="360" w:lineRule="auto"/>
              <w:rPr>
                <w:sz w:val="28"/>
                <w:szCs w:val="28"/>
              </w:rPr>
            </w:pPr>
            <w:r>
              <w:rPr>
                <w:rFonts w:hint="eastAsia"/>
                <w:sz w:val="28"/>
                <w:szCs w:val="28"/>
              </w:rPr>
              <w:t>四、购置医疗设备的社会效益、经济效益、成本周期</w:t>
            </w:r>
          </w:p>
          <w:p>
            <w:pPr>
              <w:spacing w:line="360" w:lineRule="auto"/>
              <w:rPr>
                <w:sz w:val="28"/>
                <w:szCs w:val="28"/>
              </w:rPr>
            </w:pPr>
          </w:p>
          <w:p>
            <w:pPr>
              <w:rPr>
                <w:sz w:val="24"/>
              </w:rPr>
            </w:pPr>
          </w:p>
          <w:p>
            <w:pPr>
              <w:rPr>
                <w:sz w:val="24"/>
              </w:rPr>
            </w:pPr>
          </w:p>
          <w:p>
            <w:pPr>
              <w:rPr>
                <w:sz w:val="24"/>
              </w:rPr>
            </w:pPr>
          </w:p>
          <w:p>
            <w:pPr>
              <w:rPr>
                <w:sz w:val="24"/>
              </w:rPr>
            </w:pPr>
          </w:p>
        </w:tc>
      </w:tr>
    </w:tbl>
    <w:p>
      <w:pPr>
        <w:spacing w:line="400" w:lineRule="exact"/>
        <w:ind w:left="-718" w:leftChars="-342" w:firstLine="602" w:firstLineChars="250"/>
        <w:rPr>
          <w:rFonts w:ascii="宋体" w:hAnsi="宋体"/>
          <w:b/>
          <w:sz w:val="24"/>
        </w:rPr>
      </w:pPr>
    </w:p>
    <w:p/>
    <w:sectPr>
      <w:pgSz w:w="11906" w:h="16838"/>
      <w:pgMar w:top="1304" w:right="1800" w:bottom="1247"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hkNDA1YzU3ZTgxMzJiZTJmMWJiODUwYjgwYjc5YzEifQ=="/>
  </w:docVars>
  <w:rsids>
    <w:rsidRoot w:val="00641D11"/>
    <w:rsid w:val="000A30EE"/>
    <w:rsid w:val="00113778"/>
    <w:rsid w:val="001C1DD5"/>
    <w:rsid w:val="005F5494"/>
    <w:rsid w:val="00641D11"/>
    <w:rsid w:val="006927AA"/>
    <w:rsid w:val="00811F18"/>
    <w:rsid w:val="00856042"/>
    <w:rsid w:val="00A4165E"/>
    <w:rsid w:val="00A572C9"/>
    <w:rsid w:val="00A97283"/>
    <w:rsid w:val="00AB7B83"/>
    <w:rsid w:val="00F76132"/>
    <w:rsid w:val="0684000A"/>
    <w:rsid w:val="0A632E9C"/>
    <w:rsid w:val="0AF14702"/>
    <w:rsid w:val="16487905"/>
    <w:rsid w:val="167F1184"/>
    <w:rsid w:val="1B275E87"/>
    <w:rsid w:val="2DFA6C45"/>
    <w:rsid w:val="2F2D21DA"/>
    <w:rsid w:val="36C4675A"/>
    <w:rsid w:val="388F5125"/>
    <w:rsid w:val="3CD73B71"/>
    <w:rsid w:val="47D6352E"/>
    <w:rsid w:val="4FC21183"/>
    <w:rsid w:val="5084783B"/>
    <w:rsid w:val="591002EC"/>
    <w:rsid w:val="630F3F05"/>
    <w:rsid w:val="6A6E432D"/>
    <w:rsid w:val="773D2F18"/>
    <w:rsid w:val="7E435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ind w:firstLine="402" w:firstLineChars="200"/>
      <w:jc w:val="left"/>
    </w:pPr>
    <w:rPr>
      <w:rFonts w:eastAsia="新宋体" w:asciiTheme="minorHAnsi" w:hAnsiTheme="minorHAnsi"/>
      <w:bCs/>
      <w:color w:val="000000"/>
      <w:sz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qFormat/>
    <w:uiPriority w:val="0"/>
    <w:pPr>
      <w:spacing w:beforeAutospacing="1" w:afterAutospacing="1"/>
      <w:jc w:val="left"/>
    </w:pPr>
    <w:rPr>
      <w:kern w:val="0"/>
      <w:sz w:val="24"/>
    </w:rPr>
  </w:style>
  <w:style w:type="table" w:styleId="7">
    <w:name w:val="Table Grid"/>
    <w:basedOn w:val="6"/>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335</Words>
  <Characters>1913</Characters>
  <Lines>15</Lines>
  <Paragraphs>4</Paragraphs>
  <TotalTime>0</TotalTime>
  <ScaleCrop>false</ScaleCrop>
  <LinksUpToDate>false</LinksUpToDate>
  <CharactersWithSpaces>2244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2024-01-17T01:31:00Z</dcterms:created>
  <dc:creator>yzb</dc:creator>
  <cp:lastModifiedBy>付豪</cp:lastModifiedBy>
  <cp:lastPrinted>2023-08-11T06:53:00Z</cp:lastPrinted>
  <dcterms:modified xsi:type="dcterms:W3CDTF">2024-01-26T01:59:17Z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09CD5C07546245D7B23870679029C9B0_13</vt:lpwstr>
  </property>
</Properties>
</file>