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院区地下车库漏水区域整修工程</w:t>
      </w:r>
    </w:p>
    <w:p>
      <w:pPr>
        <w:jc w:val="center"/>
        <w:rPr>
          <w:rFonts w:hint="eastAsia" w:ascii="黑体" w:hAnsi="黑体" w:eastAsia="黑体" w:cs="黑体"/>
          <w:sz w:val="52"/>
          <w:szCs w:val="52"/>
          <w:lang w:eastAsia="zh-CN"/>
        </w:rPr>
      </w:pPr>
    </w:p>
    <w:p>
      <w:pPr>
        <w:jc w:val="center"/>
        <w:rPr>
          <w:rFonts w:ascii="黑体" w:hAnsi="黑体" w:eastAsia="黑体" w:cs="黑体"/>
          <w:sz w:val="52"/>
          <w:szCs w:val="52"/>
        </w:rPr>
      </w:pPr>
      <w:r>
        <w:rPr>
          <w:rFonts w:hint="eastAsia" w:ascii="黑体" w:hAnsi="黑体" w:eastAsia="黑体" w:cs="黑体"/>
          <w:sz w:val="52"/>
          <w:szCs w:val="52"/>
          <w:lang w:eastAsia="zh-CN"/>
        </w:rPr>
        <w:t>询价</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pStyle w:val="2"/>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32"/>
          <w:szCs w:val="32"/>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2022年7月11日</w:t>
      </w:r>
    </w:p>
    <w:p>
      <w:pPr>
        <w:ind w:firstLine="520" w:firstLineChars="100"/>
        <w:jc w:val="center"/>
        <w:rPr>
          <w:rFonts w:hint="eastAsia" w:ascii="黑体" w:hAnsi="黑体" w:eastAsia="黑体" w:cs="黑体"/>
          <w:sz w:val="52"/>
          <w:szCs w:val="52"/>
        </w:rPr>
      </w:pPr>
    </w:p>
    <w:p>
      <w:pPr>
        <w:pStyle w:val="2"/>
        <w:rPr>
          <w:rFonts w:hint="eastAsia" w:eastAsia="黑体"/>
          <w:lang w:eastAsia="zh-CN"/>
        </w:rPr>
      </w:pPr>
    </w:p>
    <w:p>
      <w:pPr>
        <w:pStyle w:val="2"/>
        <w:rPr>
          <w:rFonts w:hint="eastAsia" w:eastAsia="黑体"/>
          <w:lang w:eastAsia="zh-CN"/>
        </w:rPr>
      </w:pPr>
    </w:p>
    <w:p>
      <w:pPr>
        <w:pStyle w:val="2"/>
        <w:rPr>
          <w:rFonts w:hint="eastAsia" w:eastAsia="黑体"/>
          <w:lang w:eastAsia="zh-CN"/>
        </w:rPr>
      </w:pPr>
    </w:p>
    <w:p>
      <w:pPr>
        <w:pStyle w:val="2"/>
        <w:rPr>
          <w:rFonts w:hint="eastAsia" w:eastAsia="黑体"/>
          <w:lang w:eastAsia="zh-CN"/>
        </w:rPr>
      </w:pPr>
    </w:p>
    <w:p>
      <w:pPr>
        <w:pStyle w:val="2"/>
        <w:rPr>
          <w:rFonts w:hint="eastAsia" w:eastAsia="黑体"/>
          <w:lang w:eastAsia="zh-CN"/>
        </w:rPr>
      </w:pPr>
    </w:p>
    <w:p>
      <w:pPr>
        <w:ind w:firstLine="520" w:firstLineChars="100"/>
        <w:jc w:val="cente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询价</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pPr>
    </w:p>
    <w:p>
      <w:pPr>
        <w:spacing w:line="560" w:lineRule="exact"/>
        <w:ind w:firstLine="640" w:firstLineChars="200"/>
        <w:jc w:val="center"/>
        <w:rPr>
          <w:rFonts w:hint="eastAsia" w:ascii="方正小标宋简体" w:hAnsi="方正小标宋简体" w:eastAsia="方正小标宋简体" w:cs="方正小标宋简体"/>
          <w:sz w:val="44"/>
          <w:szCs w:val="44"/>
          <w:lang w:eastAsia="zh-CN"/>
        </w:rPr>
      </w:pPr>
      <w:r>
        <w:rPr>
          <w:rFonts w:hint="eastAsia" w:ascii="黑体" w:hAnsi="黑体" w:eastAsia="黑体" w:cs="黑体"/>
          <w:sz w:val="32"/>
          <w:szCs w:val="32"/>
          <w:lang w:eastAsia="zh-CN"/>
        </w:rPr>
        <w:t>第一章</w:t>
      </w:r>
      <w:r>
        <w:rPr>
          <w:rFonts w:hint="eastAsia" w:ascii="黑体" w:hAnsi="黑体" w:eastAsia="黑体" w:cs="黑体"/>
          <w:sz w:val="32"/>
          <w:szCs w:val="32"/>
        </w:rPr>
        <w:t xml:space="preserve"> </w:t>
      </w:r>
      <w:r>
        <w:rPr>
          <w:rFonts w:hint="eastAsia" w:ascii="黑体" w:hAnsi="黑体" w:eastAsia="黑体" w:cs="黑体"/>
          <w:sz w:val="32"/>
          <w:szCs w:val="32"/>
          <w:lang w:eastAsia="zh-CN"/>
        </w:rPr>
        <w:t>询价</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院区地下车库漏水区域整修工程</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院区地下车库漏水区域整修工程</w:t>
      </w:r>
      <w:r>
        <w:rPr>
          <w:rFonts w:hint="eastAsia" w:ascii="仿宋_GB2312" w:eastAsia="仿宋_GB2312"/>
          <w:sz w:val="32"/>
          <w:szCs w:val="32"/>
        </w:rPr>
        <w:t>。</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firstLine="640" w:firstLineChars="200"/>
        <w:textAlignment w:val="auto"/>
        <w:outlineLvl w:val="9"/>
        <w:rPr>
          <w:rFonts w:hint="eastAsia" w:ascii="黑体" w:eastAsia="黑体"/>
          <w:sz w:val="32"/>
          <w:szCs w:val="32"/>
          <w:lang w:val="en-US" w:eastAsia="zh-CN"/>
        </w:rPr>
      </w:pPr>
      <w:r>
        <w:rPr>
          <w:rFonts w:hint="eastAsia" w:ascii="黑体" w:eastAsia="黑体"/>
          <w:sz w:val="32"/>
          <w:szCs w:val="32"/>
        </w:rPr>
        <w:t>项目</w:t>
      </w:r>
      <w:r>
        <w:rPr>
          <w:rFonts w:hint="eastAsia" w:ascii="黑体" w:eastAsia="黑体"/>
          <w:sz w:val="32"/>
          <w:szCs w:val="32"/>
          <w:lang w:eastAsia="zh-CN"/>
        </w:rPr>
        <w:t>说明</w:t>
      </w:r>
    </w:p>
    <w:p>
      <w:pPr>
        <w:pStyle w:val="2"/>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 xml:space="preserve">    项目概况：为提升我院防汛能力，防止汛期内因漏水造成的各类损失，需对地下车库漏水区域进行整修。</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项目要求：对地下车库漏水区域墙外进行苗木移植、土方开挖、基层处理、防水重做等整修工序。施工过程中，不得影响病患就诊环境，保证环境卫生清洁。具体详情见询价文件第三章合同条款，院方统一组织现场勘测。</w:t>
      </w:r>
    </w:p>
    <w:p>
      <w:pPr>
        <w:numPr>
          <w:ilvl w:val="0"/>
          <w:numId w:val="3"/>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供应商</w:t>
      </w:r>
      <w:r>
        <w:rPr>
          <w:rFonts w:hint="eastAsia" w:ascii="黑体" w:eastAsia="黑体"/>
          <w:sz w:val="32"/>
          <w:szCs w:val="32"/>
        </w:rPr>
        <w:t>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公司</w:t>
      </w:r>
      <w:r>
        <w:rPr>
          <w:rFonts w:hint="eastAsia" w:ascii="仿宋_GB2312" w:eastAsia="仿宋_GB2312"/>
          <w:sz w:val="32"/>
          <w:szCs w:val="32"/>
        </w:rPr>
        <w:t>具备政府采购法规二十二条的六条资格要求；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公司</w:t>
      </w:r>
      <w:r>
        <w:rPr>
          <w:rFonts w:hint="eastAsia" w:ascii="仿宋_GB2312" w:eastAsia="仿宋_GB2312"/>
          <w:sz w:val="32"/>
          <w:szCs w:val="32"/>
        </w:rPr>
        <w:t>须在中华人民共和国境内依法登记注册，</w:t>
      </w:r>
      <w:r>
        <w:rPr>
          <w:rFonts w:hint="eastAsia" w:ascii="仿宋_GB2312" w:eastAsia="仿宋_GB2312"/>
          <w:sz w:val="32"/>
          <w:szCs w:val="32"/>
          <w:lang w:val="en-US" w:eastAsia="zh-CN"/>
        </w:rPr>
        <w:t>具备承担改造项目的能力</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经营行为必须符合国家法律法规和有关规定；</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22</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7</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13</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22</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7</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19</w:t>
      </w:r>
      <w:bookmarkStart w:id="15" w:name="_GoBack"/>
      <w:bookmarkEnd w:id="15"/>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0</w:t>
      </w:r>
      <w:r>
        <w:rPr>
          <w:rFonts w:hint="eastAsia" w:ascii="仿宋_GB2312" w:eastAsia="仿宋_GB2312"/>
          <w:sz w:val="32"/>
          <w:szCs w:val="32"/>
        </w:rPr>
        <w:t>0-12:00,14:</w:t>
      </w:r>
      <w:r>
        <w:rPr>
          <w:rFonts w:hint="eastAsia" w:ascii="仿宋_GB2312" w:eastAsia="仿宋_GB2312"/>
          <w:sz w:val="32"/>
          <w:szCs w:val="32"/>
          <w:lang w:val="en-US" w:eastAsia="zh-CN"/>
        </w:rPr>
        <w:t>3</w:t>
      </w:r>
      <w:r>
        <w:rPr>
          <w:rFonts w:hint="eastAsia" w:ascii="仿宋_GB2312" w:eastAsia="仿宋_GB2312"/>
          <w:sz w:val="32"/>
          <w:szCs w:val="32"/>
        </w:rPr>
        <w:t>0-17:</w:t>
      </w:r>
      <w:r>
        <w:rPr>
          <w:rFonts w:hint="eastAsia" w:ascii="仿宋_GB2312" w:eastAsia="仿宋_GB2312"/>
          <w:sz w:val="32"/>
          <w:szCs w:val="32"/>
          <w:lang w:val="en-US" w:eastAsia="zh-CN"/>
        </w:rPr>
        <w:t>00</w:t>
      </w:r>
      <w:r>
        <w:rPr>
          <w:rFonts w:hint="eastAsia" w:ascii="仿宋_GB2312" w:eastAsia="仿宋_GB2312"/>
          <w:sz w:val="32"/>
          <w:szCs w:val="32"/>
        </w:rPr>
        <w:t>（北京时间）】</w:t>
      </w:r>
    </w:p>
    <w:p>
      <w:pPr>
        <w:numPr>
          <w:ilvl w:val="0"/>
          <w:numId w:val="0"/>
        </w:numPr>
        <w:spacing w:line="560" w:lineRule="exact"/>
        <w:ind w:firstLine="640" w:firstLineChars="200"/>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网上报名</w:t>
      </w:r>
    </w:p>
    <w:p>
      <w:pPr>
        <w:numPr>
          <w:ilvl w:val="0"/>
          <w:numId w:val="0"/>
        </w:numPr>
        <w:spacing w:line="560" w:lineRule="exact"/>
        <w:ind w:firstLine="640" w:firstLineChars="200"/>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4、因疫情防控要求，本项目</w:t>
      </w:r>
      <w:r>
        <w:rPr>
          <w:rFonts w:hint="eastAsia" w:ascii="仿宋_GB2312" w:eastAsia="仿宋_GB2312" w:cs="Times New Roman"/>
          <w:color w:val="C00000"/>
          <w:kern w:val="2"/>
          <w:sz w:val="32"/>
          <w:szCs w:val="32"/>
          <w:highlight w:val="yellow"/>
          <w:lang w:val="en-US" w:eastAsia="zh-CN" w:bidi="ar-SA"/>
        </w:rPr>
        <w:t>仅接受</w:t>
      </w:r>
      <w:r>
        <w:rPr>
          <w:rFonts w:hint="eastAsia" w:ascii="仿宋_GB2312" w:hAnsi="Calibri" w:eastAsia="仿宋_GB2312" w:cs="Times New Roman"/>
          <w:color w:val="C00000"/>
          <w:kern w:val="2"/>
          <w:sz w:val="32"/>
          <w:szCs w:val="32"/>
          <w:highlight w:val="yellow"/>
          <w:lang w:val="en-US" w:eastAsia="zh-CN" w:bidi="ar-SA"/>
        </w:rPr>
        <w:t>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numPr>
          <w:ilvl w:val="0"/>
          <w:numId w:val="0"/>
        </w:numPr>
        <w:spacing w:line="560" w:lineRule="exact"/>
        <w:ind w:firstLine="640" w:firstLineChars="200"/>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2"/>
        <w:ind w:firstLine="480" w:firstLineChars="200"/>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numPr>
          <w:ilvl w:val="0"/>
          <w:numId w:val="0"/>
        </w:numPr>
        <w:jc w:val="center"/>
        <w:rPr>
          <w:rFonts w:ascii="黑体" w:hAnsi="黑体" w:eastAsia="黑体" w:cs="黑体"/>
          <w:sz w:val="32"/>
          <w:szCs w:val="32"/>
        </w:rPr>
      </w:pPr>
      <w:r>
        <w:rPr>
          <w:rFonts w:hint="eastAsia" w:ascii="黑体" w:hAnsi="黑体" w:eastAsia="黑体" w:cs="黑体"/>
          <w:sz w:val="32"/>
          <w:szCs w:val="32"/>
          <w:lang w:eastAsia="zh-CN"/>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4"/>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询价活动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文件负保密责任。</w:t>
      </w:r>
    </w:p>
    <w:p>
      <w:pPr>
        <w:numPr>
          <w:ilvl w:val="0"/>
          <w:numId w:val="4"/>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numPr>
          <w:ilvl w:val="0"/>
          <w:numId w:val="4"/>
        </w:numPr>
        <w:jc w:val="center"/>
        <w:rPr>
          <w:rFonts w:ascii="黑体" w:hAnsi="黑体" w:eastAsia="黑体" w:cs="黑体"/>
          <w:sz w:val="32"/>
          <w:szCs w:val="32"/>
        </w:rPr>
      </w:pPr>
      <w:r>
        <w:rPr>
          <w:rFonts w:hint="eastAsia" w:ascii="黑体" w:hAnsi="黑体" w:eastAsia="黑体" w:cs="黑体"/>
          <w:sz w:val="32"/>
          <w:szCs w:val="32"/>
          <w:lang w:eastAsia="zh-CN"/>
        </w:rPr>
        <w:t>询价</w:t>
      </w:r>
      <w:r>
        <w:rPr>
          <w:rFonts w:hint="eastAsia" w:ascii="黑体" w:hAnsi="黑体" w:eastAsia="黑体" w:cs="黑体"/>
          <w:sz w:val="32"/>
          <w:szCs w:val="32"/>
        </w:rPr>
        <w:t>响应文件的提交</w:t>
      </w:r>
    </w:p>
    <w:p>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w:t>
      </w:r>
    </w:p>
    <w:p>
      <w:pPr>
        <w:pStyle w:val="2"/>
      </w:pPr>
    </w:p>
    <w:p>
      <w:pPr>
        <w:numPr>
          <w:ilvl w:val="0"/>
          <w:numId w:val="4"/>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p>
      <w:pPr>
        <w:pStyle w:val="2"/>
        <w:rPr>
          <w:rFonts w:hint="eastAsia" w:ascii="黑体" w:hAnsi="黑体" w:eastAsia="黑体" w:cs="黑体"/>
          <w:sz w:val="32"/>
          <w:szCs w:val="32"/>
          <w:lang w:eastAsia="zh-CN"/>
        </w:rPr>
      </w:pPr>
      <w:r>
        <w:rPr>
          <w:rFonts w:hint="eastAsia" w:ascii="黑体" w:hAnsi="黑体" w:eastAsia="黑体" w:cs="黑体"/>
          <w:sz w:val="32"/>
          <w:szCs w:val="32"/>
          <w:lang w:eastAsia="zh-CN"/>
        </w:rPr>
        <w:t>满足全部参数要求的情况下，最低价成交。</w:t>
      </w: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pPr>
    </w:p>
    <w:p>
      <w:pPr>
        <w:pStyle w:val="2"/>
      </w:pPr>
    </w:p>
    <w:p>
      <w:pPr>
        <w:numPr>
          <w:ilvl w:val="0"/>
          <w:numId w:val="0"/>
        </w:numPr>
        <w:jc w:val="center"/>
        <w:rPr>
          <w:rFonts w:ascii="黑体" w:hAnsi="黑体" w:eastAsia="黑体" w:cs="黑体"/>
          <w:sz w:val="32"/>
          <w:szCs w:val="32"/>
        </w:rPr>
      </w:pPr>
      <w:r>
        <w:rPr>
          <w:rFonts w:hint="eastAsia" w:ascii="黑体" w:hAnsi="黑体" w:eastAsia="黑体" w:cs="黑体"/>
          <w:sz w:val="32"/>
          <w:szCs w:val="32"/>
          <w:lang w:val="en-US" w:eastAsia="zh-CN"/>
        </w:rPr>
        <w:t xml:space="preserve">第三章 </w:t>
      </w:r>
      <w:r>
        <w:rPr>
          <w:rFonts w:hint="eastAsia" w:ascii="黑体" w:hAnsi="黑体" w:eastAsia="黑体" w:cs="黑体"/>
          <w:sz w:val="32"/>
          <w:szCs w:val="32"/>
        </w:rPr>
        <w:t>合同条款</w:t>
      </w:r>
    </w:p>
    <w:p>
      <w:pPr>
        <w:jc w:val="center"/>
        <w:rPr>
          <w:rFonts w:hint="eastAsia" w:ascii="仿宋" w:hAnsi="仿宋" w:eastAsia="仿宋" w:cs="仿宋"/>
          <w:spacing w:val="4"/>
          <w:sz w:val="24"/>
          <w:szCs w:val="24"/>
          <w:lang w:val="en-US" w:eastAsia="zh-CN"/>
        </w:rPr>
      </w:pPr>
      <w:r>
        <w:rPr>
          <w:rFonts w:hint="eastAsia" w:ascii="黑体" w:hAnsi="黑体" w:eastAsia="黑体" w:cs="黑体"/>
          <w:sz w:val="36"/>
          <w:szCs w:val="36"/>
          <w:lang w:val="en-US" w:eastAsia="zh-CN"/>
        </w:rPr>
        <w:t xml:space="preserve">新郑市公立人民医院  </w:t>
      </w:r>
      <w:r>
        <w:rPr>
          <w:rFonts w:hint="eastAsia" w:ascii="黑体" w:hAnsi="黑体" w:eastAsia="黑体" w:cs="黑体"/>
          <w:sz w:val="36"/>
          <w:szCs w:val="36"/>
          <w:u w:val="single"/>
          <w:lang w:val="en-US" w:eastAsia="zh-CN"/>
        </w:rPr>
        <w:t xml:space="preserve">         </w:t>
      </w:r>
      <w:r>
        <w:rPr>
          <w:rFonts w:hint="eastAsia" w:ascii="黑体" w:hAnsi="黑体" w:eastAsia="黑体" w:cs="黑体"/>
          <w:sz w:val="36"/>
          <w:szCs w:val="36"/>
          <w:u w:val="none"/>
          <w:lang w:val="en-US" w:eastAsia="zh-CN"/>
        </w:rPr>
        <w:t>零星工程</w:t>
      </w:r>
      <w:r>
        <w:rPr>
          <w:rFonts w:hint="eastAsia" w:ascii="黑体" w:hAnsi="黑体" w:eastAsia="黑体" w:cs="黑体"/>
          <w:sz w:val="36"/>
          <w:szCs w:val="36"/>
          <w:highlight w:val="yellow"/>
          <w:u w:val="none"/>
          <w:lang w:val="en-US" w:eastAsia="zh-CN"/>
        </w:rPr>
        <w:t>整修</w:t>
      </w:r>
      <w:r>
        <w:rPr>
          <w:rFonts w:hint="eastAsia" w:ascii="黑体" w:hAnsi="黑体" w:eastAsia="黑体" w:cs="黑体"/>
          <w:sz w:val="36"/>
          <w:szCs w:val="36"/>
          <w:lang w:val="en-US" w:eastAsia="zh-CN"/>
        </w:rPr>
        <w:t>合同</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依据«中华人民共和国</w:t>
      </w:r>
      <w:r>
        <w:rPr>
          <w:rFonts w:hint="eastAsia" w:ascii="仿宋_GB2312" w:hAnsi="仿宋_GB2312" w:eastAsia="仿宋_GB2312" w:cs="仿宋_GB2312"/>
          <w:sz w:val="24"/>
          <w:szCs w:val="24"/>
          <w:lang w:eastAsia="zh-CN"/>
        </w:rPr>
        <w:t>民法典</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《中华人民共和国建筑法》</w:t>
      </w:r>
      <w:r>
        <w:rPr>
          <w:rFonts w:hint="eastAsia" w:ascii="仿宋_GB2312" w:hAnsi="仿宋_GB2312" w:eastAsia="仿宋_GB2312" w:cs="仿宋_GB2312"/>
          <w:sz w:val="24"/>
          <w:szCs w:val="24"/>
        </w:rPr>
        <w:t>及行业有关法律法规，甲、乙双方</w:t>
      </w:r>
      <w:r>
        <w:rPr>
          <w:rFonts w:hint="eastAsia" w:ascii="仿宋_GB2312" w:hAnsi="仿宋_GB2312" w:eastAsia="仿宋_GB2312" w:cs="仿宋_GB2312"/>
          <w:sz w:val="24"/>
          <w:szCs w:val="24"/>
          <w:lang w:eastAsia="zh-CN"/>
        </w:rPr>
        <w:t>遵循平等、自愿、诚实信用的原则，</w:t>
      </w:r>
      <w:r>
        <w:rPr>
          <w:rFonts w:hint="eastAsia" w:ascii="仿宋_GB2312" w:hAnsi="仿宋_GB2312" w:eastAsia="仿宋_GB2312" w:cs="仿宋_GB2312"/>
          <w:sz w:val="24"/>
          <w:szCs w:val="24"/>
        </w:rPr>
        <w:t>同意签订本合同。</w:t>
      </w:r>
    </w:p>
    <w:p>
      <w:pPr>
        <w:numPr>
          <w:ilvl w:val="0"/>
          <w:numId w:val="6"/>
        </w:numPr>
        <w:spacing w:line="360" w:lineRule="auto"/>
        <w:rPr>
          <w:rFonts w:hint="eastAsia" w:ascii="黑体" w:hAnsi="黑体" w:eastAsia="黑体" w:cs="黑体"/>
          <w:b w:val="0"/>
          <w:bCs w:val="0"/>
          <w:sz w:val="24"/>
          <w:szCs w:val="24"/>
        </w:rPr>
      </w:pPr>
      <w:r>
        <w:rPr>
          <w:rFonts w:hint="eastAsia" w:ascii="黑体" w:hAnsi="黑体" w:eastAsia="黑体" w:cs="黑体"/>
          <w:b w:val="0"/>
          <w:bCs w:val="0"/>
          <w:sz w:val="24"/>
          <w:szCs w:val="24"/>
        </w:rPr>
        <w:t>项目情况信息</w:t>
      </w:r>
    </w:p>
    <w:p>
      <w:pPr>
        <w:spacing w:line="360" w:lineRule="auto"/>
        <w:ind w:firstLine="240" w:firstLineChars="100"/>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1.1甲    方：</w:t>
      </w:r>
      <w:r>
        <w:rPr>
          <w:rFonts w:hint="eastAsia" w:ascii="仿宋_GB2312" w:hAnsi="仿宋_GB2312" w:eastAsia="仿宋_GB2312" w:cs="仿宋_GB2312"/>
          <w:sz w:val="24"/>
          <w:szCs w:val="24"/>
          <w:u w:val="single"/>
        </w:rPr>
        <w:t xml:space="preserve">新郑市公立人民医院      </w:t>
      </w:r>
    </w:p>
    <w:p>
      <w:pPr>
        <w:spacing w:line="360" w:lineRule="auto"/>
        <w:ind w:firstLine="240" w:firstLineChars="100"/>
        <w:rPr>
          <w:rFonts w:hint="default" w:ascii="仿宋_GB2312" w:hAnsi="仿宋_GB2312" w:eastAsia="仿宋_GB2312" w:cs="仿宋_GB2312"/>
          <w:sz w:val="24"/>
          <w:szCs w:val="24"/>
          <w:u w:val="single"/>
          <w:lang w:val="en-US" w:eastAsia="zh-CN"/>
        </w:rPr>
      </w:pPr>
      <w:r>
        <w:rPr>
          <w:rFonts w:hint="eastAsia" w:ascii="仿宋_GB2312" w:hAnsi="仿宋_GB2312" w:eastAsia="仿宋_GB2312" w:cs="仿宋_GB2312"/>
          <w:sz w:val="24"/>
          <w:szCs w:val="24"/>
        </w:rPr>
        <w:t>1.2乙    方：</w:t>
      </w:r>
      <w:r>
        <w:rPr>
          <w:rFonts w:hint="eastAsia" w:ascii="仿宋_GB2312" w:hAnsi="仿宋_GB2312" w:eastAsia="仿宋_GB2312" w:cs="仿宋_GB2312"/>
          <w:sz w:val="24"/>
          <w:szCs w:val="24"/>
          <w:u w:val="single"/>
          <w:lang w:val="en-US" w:eastAsia="zh-CN"/>
        </w:rPr>
        <w:t xml:space="preserve">                         </w:t>
      </w:r>
    </w:p>
    <w:p>
      <w:pPr>
        <w:spacing w:line="360" w:lineRule="auto"/>
        <w:ind w:firstLine="240" w:firstLineChars="100"/>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1.3项目名称：</w:t>
      </w:r>
      <w:r>
        <w:rPr>
          <w:rFonts w:hint="eastAsia" w:ascii="仿宋_GB2312" w:hAnsi="仿宋_GB2312" w:eastAsia="仿宋_GB2312" w:cs="仿宋_GB2312"/>
          <w:sz w:val="24"/>
          <w:szCs w:val="24"/>
          <w:u w:val="single"/>
        </w:rPr>
        <w:t>新郑市公立人民医院</w:t>
      </w:r>
      <w:r>
        <w:rPr>
          <w:rFonts w:hint="eastAsia" w:ascii="仿宋_GB2312" w:hAnsi="仿宋_GB2312" w:eastAsia="仿宋_GB2312" w:cs="仿宋_GB2312"/>
          <w:sz w:val="24"/>
          <w:szCs w:val="24"/>
          <w:u w:val="single"/>
          <w:lang w:eastAsia="zh-CN"/>
        </w:rPr>
        <w:t>院区地下车库漏水区域整修工程</w:t>
      </w:r>
      <w:r>
        <w:rPr>
          <w:rFonts w:hint="eastAsia" w:ascii="仿宋_GB2312" w:hAnsi="仿宋_GB2312" w:eastAsia="仿宋_GB2312" w:cs="仿宋_GB2312"/>
          <w:sz w:val="24"/>
          <w:szCs w:val="24"/>
          <w:u w:val="single"/>
        </w:rPr>
        <w:t>。</w:t>
      </w:r>
    </w:p>
    <w:p>
      <w:pPr>
        <w:spacing w:line="560" w:lineRule="exact"/>
        <w:ind w:firstLine="240" w:firstLineChars="100"/>
        <w:rPr>
          <w:rFonts w:hint="eastAsia" w:ascii="仿宋_GB2312" w:hAnsi="仿宋_GB2312" w:eastAsia="仿宋_GB2312" w:cs="仿宋_GB2312"/>
          <w:i w:val="0"/>
          <w:iCs w:val="0"/>
          <w:sz w:val="24"/>
          <w:szCs w:val="24"/>
          <w:u w:val="none"/>
          <w:lang w:eastAsia="zh-CN"/>
        </w:rPr>
      </w:pPr>
      <w:r>
        <w:rPr>
          <w:rFonts w:hint="eastAsia" w:ascii="仿宋_GB2312" w:hAnsi="仿宋_GB2312" w:eastAsia="仿宋_GB2312" w:cs="仿宋_GB2312"/>
          <w:i w:val="0"/>
          <w:iCs w:val="0"/>
          <w:sz w:val="24"/>
          <w:szCs w:val="24"/>
          <w:u w:val="none"/>
          <w:lang w:val="en-US" w:eastAsia="zh-CN"/>
        </w:rPr>
        <w:t>1.4</w:t>
      </w:r>
      <w:r>
        <w:rPr>
          <w:rFonts w:hint="eastAsia" w:ascii="仿宋_GB2312" w:hAnsi="仿宋_GB2312" w:eastAsia="仿宋_GB2312" w:cs="仿宋_GB2312"/>
          <w:i w:val="0"/>
          <w:iCs w:val="0"/>
          <w:sz w:val="24"/>
          <w:szCs w:val="24"/>
          <w:u w:val="none"/>
          <w:lang w:eastAsia="zh-CN"/>
        </w:rPr>
        <w:t>项目内容：</w:t>
      </w:r>
    </w:p>
    <w:p>
      <w:pPr>
        <w:spacing w:line="360" w:lineRule="auto"/>
        <w:ind w:firstLine="720" w:firstLineChars="300"/>
        <w:rPr>
          <w:rFonts w:hint="eastAsia" w:ascii="仿宋_GB2312" w:hAnsi="仿宋_GB2312" w:eastAsia="仿宋_GB2312" w:cs="仿宋_GB2312"/>
          <w:sz w:val="24"/>
          <w:szCs w:val="24"/>
          <w:highlight w:val="yellow"/>
          <w:lang w:val="en-US" w:eastAsia="zh-CN"/>
        </w:rPr>
      </w:pPr>
      <w:r>
        <w:rPr>
          <w:rFonts w:hint="eastAsia" w:ascii="仿宋_GB2312" w:hAnsi="仿宋_GB2312" w:eastAsia="仿宋_GB2312" w:cs="仿宋_GB2312"/>
          <w:sz w:val="24"/>
          <w:szCs w:val="24"/>
          <w:highlight w:val="yellow"/>
          <w:lang w:val="en-US" w:eastAsia="zh-CN"/>
        </w:rPr>
        <w:t>对地下车库漏水区域墙外进行苗木移植、土方开挖、基层处理、防水重做等整修工序，保证合同执行之日至次年汛期之内（次年九月底为止））维修漏水清单内的项目无漏水现象，如出现漏水情况继续进行整修，直至漏水情况解决为止。</w:t>
      </w:r>
    </w:p>
    <w:p>
      <w:pPr>
        <w:pStyle w:val="2"/>
        <w:ind w:firstLine="720" w:firstLineChars="300"/>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漏水区域清单：1.住院部污衣间顶部消防管道外璧。2.医技楼送风井处 。3.地下车库二次供水门口对面墙体。 4.地下车库消防泵房门口对面墙体。 5.地下车库西进口北侧预留管。</w:t>
      </w:r>
    </w:p>
    <w:p>
      <w:pPr>
        <w:spacing w:line="360" w:lineRule="auto"/>
        <w:rPr>
          <w:rFonts w:hint="eastAsia" w:ascii="黑体" w:hAnsi="黑体" w:eastAsia="黑体" w:cs="黑体"/>
          <w:b w:val="0"/>
          <w:bCs w:val="0"/>
          <w:sz w:val="24"/>
          <w:szCs w:val="24"/>
          <w:lang w:eastAsia="zh-CN"/>
        </w:rPr>
      </w:pPr>
      <w:r>
        <w:rPr>
          <w:rFonts w:hint="eastAsia" w:ascii="黑体" w:hAnsi="黑体" w:eastAsia="黑体" w:cs="黑体"/>
          <w:b w:val="0"/>
          <w:bCs w:val="0"/>
          <w:sz w:val="24"/>
          <w:szCs w:val="24"/>
          <w:lang w:eastAsia="zh-CN"/>
        </w:rPr>
        <w:t>二、工期</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2.1材料</w:t>
      </w:r>
      <w:r>
        <w:rPr>
          <w:rFonts w:hint="eastAsia" w:ascii="仿宋_GB2312" w:hAnsi="仿宋_GB2312" w:eastAsia="仿宋_GB2312" w:cs="仿宋_GB2312"/>
          <w:sz w:val="24"/>
          <w:szCs w:val="24"/>
          <w:lang w:eastAsia="zh-CN"/>
        </w:rPr>
        <w:t>进场后</w:t>
      </w:r>
      <w:r>
        <w:rPr>
          <w:rFonts w:hint="eastAsia" w:ascii="仿宋_GB2312" w:hAnsi="仿宋_GB2312" w:eastAsia="仿宋_GB2312" w:cs="仿宋_GB2312"/>
          <w:sz w:val="24"/>
          <w:szCs w:val="24"/>
          <w:lang w:val="en-US" w:eastAsia="zh-CN"/>
        </w:rPr>
        <w:t>15个日历天</w:t>
      </w:r>
      <w:r>
        <w:rPr>
          <w:rFonts w:hint="eastAsia" w:ascii="仿宋_GB2312" w:hAnsi="仿宋_GB2312" w:eastAsia="仿宋_GB2312" w:cs="仿宋_GB2312"/>
          <w:sz w:val="24"/>
          <w:szCs w:val="24"/>
        </w:rPr>
        <w:t>。</w:t>
      </w:r>
    </w:p>
    <w:p>
      <w:pPr>
        <w:spacing w:line="360" w:lineRule="auto"/>
        <w:rPr>
          <w:rFonts w:hint="eastAsia" w:ascii="黑体" w:hAnsi="黑体" w:eastAsia="黑体" w:cs="黑体"/>
          <w:b w:val="0"/>
          <w:bCs w:val="0"/>
          <w:sz w:val="24"/>
          <w:szCs w:val="24"/>
        </w:rPr>
      </w:pPr>
      <w:r>
        <w:rPr>
          <w:rFonts w:hint="eastAsia" w:ascii="黑体" w:hAnsi="黑体" w:eastAsia="黑体" w:cs="黑体"/>
          <w:b w:val="0"/>
          <w:bCs w:val="0"/>
          <w:sz w:val="24"/>
          <w:szCs w:val="24"/>
          <w:lang w:eastAsia="zh-CN"/>
        </w:rPr>
        <w:t>三</w:t>
      </w:r>
      <w:r>
        <w:rPr>
          <w:rFonts w:hint="eastAsia" w:ascii="黑体" w:hAnsi="黑体" w:eastAsia="黑体" w:cs="黑体"/>
          <w:b w:val="0"/>
          <w:bCs w:val="0"/>
          <w:sz w:val="24"/>
          <w:szCs w:val="24"/>
        </w:rPr>
        <w:t>、价款与费用支付</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.1合同价款：</w:t>
      </w:r>
    </w:p>
    <w:p>
      <w:pPr>
        <w:spacing w:line="360" w:lineRule="auto"/>
        <w:ind w:left="2" w:leftChars="1"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合同总金额</w:t>
      </w:r>
      <w:r>
        <w:rPr>
          <w:rFonts w:hint="eastAsia" w:ascii="仿宋_GB2312" w:hAnsi="仿宋_GB2312" w:eastAsia="仿宋_GB2312" w:cs="仿宋_GB2312"/>
          <w:sz w:val="24"/>
          <w:szCs w:val="24"/>
          <w:lang w:eastAsia="zh-CN"/>
        </w:rPr>
        <w:t>：</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.2</w:t>
      </w:r>
      <w:r>
        <w:rPr>
          <w:rFonts w:hint="eastAsia" w:ascii="仿宋_GB2312" w:hAnsi="仿宋_GB2312" w:eastAsia="仿宋_GB2312" w:cs="仿宋_GB2312"/>
          <w:color w:val="auto"/>
          <w:sz w:val="24"/>
          <w:szCs w:val="24"/>
          <w:highlight w:val="none"/>
        </w:rPr>
        <w:t>付款方式及付款时间：</w:t>
      </w:r>
    </w:p>
    <w:p>
      <w:pPr>
        <w:spacing w:line="360" w:lineRule="auto"/>
        <w:ind w:firstLine="480" w:firstLineChars="200"/>
        <w:rPr>
          <w:rFonts w:hint="default" w:ascii="仿宋_GB2312" w:hAnsi="仿宋_GB2312" w:eastAsia="仿宋_GB2312" w:cs="仿宋_GB2312"/>
          <w:color w:val="auto"/>
          <w:sz w:val="24"/>
          <w:szCs w:val="24"/>
          <w:highlight w:val="none"/>
          <w:u w:val="single"/>
          <w:lang w:val="en-US" w:eastAsia="zh-CN"/>
        </w:rPr>
      </w:pPr>
      <w:r>
        <w:rPr>
          <w:rFonts w:hint="eastAsia" w:ascii="仿宋_GB2312" w:hAnsi="仿宋_GB2312" w:eastAsia="仿宋_GB2312" w:cs="仿宋_GB2312"/>
          <w:color w:val="auto"/>
          <w:sz w:val="24"/>
          <w:szCs w:val="24"/>
          <w:highlight w:val="none"/>
          <w:u w:val="single"/>
          <w:lang w:val="en-US" w:eastAsia="zh-CN"/>
        </w:rPr>
        <w:t xml:space="preserve">                                                              </w:t>
      </w:r>
    </w:p>
    <w:p>
      <w:pPr>
        <w:spacing w:line="360" w:lineRule="auto"/>
        <w:rPr>
          <w:rFonts w:hint="eastAsia" w:ascii="黑体" w:hAnsi="黑体" w:eastAsia="黑体" w:cs="黑体"/>
          <w:b w:val="0"/>
          <w:bCs w:val="0"/>
          <w:sz w:val="24"/>
          <w:szCs w:val="24"/>
        </w:rPr>
      </w:pPr>
      <w:r>
        <w:rPr>
          <w:rFonts w:hint="eastAsia" w:ascii="黑体" w:hAnsi="黑体" w:eastAsia="黑体" w:cs="黑体"/>
          <w:b w:val="0"/>
          <w:bCs w:val="0"/>
          <w:sz w:val="24"/>
          <w:szCs w:val="24"/>
          <w:lang w:eastAsia="zh-CN"/>
        </w:rPr>
        <w:t>四</w:t>
      </w:r>
      <w:r>
        <w:rPr>
          <w:rFonts w:hint="eastAsia" w:ascii="黑体" w:hAnsi="黑体" w:eastAsia="黑体" w:cs="黑体"/>
          <w:b w:val="0"/>
          <w:bCs w:val="0"/>
          <w:sz w:val="24"/>
          <w:szCs w:val="24"/>
        </w:rPr>
        <w:t>、双方的权利和义务</w:t>
      </w:r>
    </w:p>
    <w:p>
      <w:pPr>
        <w:spacing w:line="360" w:lineRule="auto"/>
        <w:ind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.1甲方的权利</w:t>
      </w:r>
      <w:r>
        <w:rPr>
          <w:rFonts w:hint="eastAsia" w:ascii="仿宋_GB2312" w:hAnsi="仿宋_GB2312" w:eastAsia="仿宋_GB2312" w:cs="仿宋_GB2312"/>
          <w:sz w:val="24"/>
          <w:szCs w:val="24"/>
          <w:lang w:eastAsia="zh-CN"/>
        </w:rPr>
        <w:t>与义务</w:t>
      </w:r>
      <w:r>
        <w:rPr>
          <w:rFonts w:hint="eastAsia" w:ascii="仿宋_GB2312" w:hAnsi="仿宋_GB2312" w:eastAsia="仿宋_GB2312" w:cs="仿宋_GB2312"/>
          <w:sz w:val="24"/>
          <w:szCs w:val="24"/>
        </w:rPr>
        <w:t>:</w:t>
      </w:r>
    </w:p>
    <w:p>
      <w:pPr>
        <w:spacing w:line="360" w:lineRule="auto"/>
        <w:ind w:firstLine="600" w:firstLineChars="25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.1.1甲方监督管理好</w:t>
      </w:r>
      <w:r>
        <w:rPr>
          <w:rFonts w:hint="eastAsia" w:ascii="仿宋_GB2312" w:hAnsi="仿宋_GB2312" w:eastAsia="仿宋_GB2312" w:cs="仿宋_GB2312"/>
          <w:sz w:val="24"/>
          <w:szCs w:val="24"/>
          <w:lang w:eastAsia="zh-CN"/>
        </w:rPr>
        <w:t>项目改造施工进度、质量，</w:t>
      </w:r>
      <w:r>
        <w:rPr>
          <w:rFonts w:hint="eastAsia" w:ascii="仿宋_GB2312" w:hAnsi="仿宋_GB2312" w:eastAsia="仿宋_GB2312" w:cs="仿宋_GB2312"/>
          <w:sz w:val="24"/>
          <w:szCs w:val="24"/>
        </w:rPr>
        <w:t>监督乙方履行合同。</w:t>
      </w:r>
    </w:p>
    <w:p>
      <w:pPr>
        <w:pStyle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4.1.2 就工程承包范围内的有关工作，甲方可以随时向乙方发出指令，乙方应执行甲方根据本合同和甲方项目管理规章制度所发出的所有指令。乙方拒不执行指令，甲方有权采取相应措施或解除合同，发生的费用由乙方承担。</w:t>
      </w:r>
    </w:p>
    <w:p>
      <w:pPr>
        <w:pStyle w:val="2"/>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4.1.3 甲方有权对乙方施工工作方面存在的安全隐患进行监督、检查，并督促乙方采取措施整改。</w:t>
      </w:r>
    </w:p>
    <w:p>
      <w:pPr>
        <w:spacing w:line="360" w:lineRule="auto"/>
        <w:ind w:firstLine="600" w:firstLineChars="25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甲方</w:t>
      </w:r>
      <w:r>
        <w:rPr>
          <w:rFonts w:hint="eastAsia" w:ascii="仿宋_GB2312" w:hAnsi="仿宋_GB2312" w:eastAsia="仿宋_GB2312" w:cs="仿宋_GB2312"/>
          <w:sz w:val="24"/>
          <w:szCs w:val="24"/>
          <w:lang w:eastAsia="zh-CN"/>
        </w:rPr>
        <w:t>按合同同规定支付乙方合同价款。</w:t>
      </w:r>
    </w:p>
    <w:p>
      <w:pPr>
        <w:spacing w:line="360" w:lineRule="auto"/>
        <w:ind w:firstLine="240" w:firstLineChars="100"/>
        <w:rPr>
          <w:rFonts w:hint="default"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乙方的权利</w:t>
      </w:r>
      <w:r>
        <w:rPr>
          <w:rFonts w:hint="eastAsia" w:ascii="仿宋_GB2312" w:hAnsi="仿宋_GB2312" w:eastAsia="仿宋_GB2312" w:cs="仿宋_GB2312"/>
          <w:sz w:val="24"/>
          <w:szCs w:val="24"/>
          <w:lang w:eastAsia="zh-CN"/>
        </w:rPr>
        <w:t>与义务：</w:t>
      </w:r>
    </w:p>
    <w:p>
      <w:pPr>
        <w:spacing w:line="360" w:lineRule="auto"/>
        <w:ind w:firstLine="600" w:firstLineChars="25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eastAsia="zh-CN"/>
        </w:rPr>
        <w:t>按时完成合同内约定项目，对不可避免的损坏的部位进行修补。</w:t>
      </w:r>
    </w:p>
    <w:p>
      <w:pPr>
        <w:spacing w:line="360" w:lineRule="auto"/>
        <w:ind w:firstLine="600" w:firstLineChars="25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严格执行本合同所有约定。</w:t>
      </w:r>
      <w:r>
        <w:rPr>
          <w:rFonts w:hint="eastAsia" w:ascii="仿宋_GB2312" w:hAnsi="仿宋_GB2312" w:eastAsia="仿宋_GB2312" w:cs="仿宋_GB2312"/>
          <w:sz w:val="24"/>
          <w:szCs w:val="24"/>
          <w:lang w:eastAsia="zh-CN"/>
        </w:rPr>
        <w:t>对施工中卫生做到即产即清，干净卫生</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不对甲方的工作环境造成不必要的损坏</w:t>
      </w:r>
      <w:r>
        <w:rPr>
          <w:rFonts w:hint="eastAsia" w:ascii="仿宋_GB2312" w:hAnsi="仿宋_GB2312" w:eastAsia="仿宋_GB2312" w:cs="仿宋_GB2312"/>
          <w:sz w:val="24"/>
          <w:szCs w:val="24"/>
        </w:rPr>
        <w:t>。</w:t>
      </w:r>
    </w:p>
    <w:p>
      <w:pPr>
        <w:pStyle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4.2.3 乙方施工人员进入施工现场后，应服从甲方现场管理人员的管理。</w:t>
      </w:r>
    </w:p>
    <w:p>
      <w:pPr>
        <w:pStyle w:val="2"/>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4.2.4</w:t>
      </w:r>
      <w:r>
        <w:rPr>
          <w:rFonts w:hint="eastAsia" w:ascii="仿宋_GB2312" w:hAnsi="仿宋_GB2312" w:eastAsia="仿宋_GB2312" w:cs="仿宋_GB2312"/>
          <w:color w:val="C00000"/>
          <w:sz w:val="24"/>
          <w:szCs w:val="24"/>
          <w:lang w:val="en-US" w:eastAsia="zh-CN"/>
        </w:rPr>
        <w:t xml:space="preserve"> </w:t>
      </w:r>
      <w:r>
        <w:rPr>
          <w:rFonts w:hint="eastAsia" w:ascii="仿宋_GB2312" w:hAnsi="仿宋_GB2312" w:eastAsia="仿宋_GB2312" w:cs="仿宋_GB2312"/>
          <w:sz w:val="24"/>
          <w:szCs w:val="24"/>
          <w:lang w:val="en-US" w:eastAsia="zh-CN"/>
        </w:rPr>
        <w:t>乙方应切实做好乙方成品及半成品的保护工作，工程项目在甲方验收使用前的意外损失（如被盗、被撞、雷击等）由乙方承担。</w:t>
      </w:r>
    </w:p>
    <w:p>
      <w:pPr>
        <w:spacing w:line="360" w:lineRule="auto"/>
        <w:rPr>
          <w:rFonts w:hint="eastAsia" w:ascii="黑体" w:hAnsi="黑体" w:eastAsia="黑体" w:cs="黑体"/>
          <w:b w:val="0"/>
          <w:bCs w:val="0"/>
          <w:sz w:val="24"/>
          <w:szCs w:val="24"/>
        </w:rPr>
      </w:pPr>
      <w:r>
        <w:rPr>
          <w:rFonts w:hint="eastAsia" w:ascii="黑体" w:hAnsi="黑体" w:eastAsia="黑体" w:cs="黑体"/>
          <w:b w:val="0"/>
          <w:bCs w:val="0"/>
          <w:sz w:val="24"/>
          <w:szCs w:val="24"/>
          <w:lang w:eastAsia="zh-CN"/>
        </w:rPr>
        <w:t>五</w:t>
      </w:r>
      <w:r>
        <w:rPr>
          <w:rFonts w:hint="eastAsia" w:ascii="黑体" w:hAnsi="黑体" w:eastAsia="黑体" w:cs="黑体"/>
          <w:b w:val="0"/>
          <w:bCs w:val="0"/>
          <w:sz w:val="24"/>
          <w:szCs w:val="24"/>
        </w:rPr>
        <w:t>、特别约定</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5.1</w:t>
      </w:r>
      <w:r>
        <w:rPr>
          <w:rFonts w:hint="eastAsia" w:ascii="仿宋_GB2312" w:hAnsi="仿宋_GB2312" w:eastAsia="仿宋_GB2312" w:cs="仿宋_GB2312"/>
          <w:sz w:val="24"/>
          <w:szCs w:val="24"/>
        </w:rPr>
        <w:t>签约双方任一方由于受诸如战争、洪水、台风、地震等不可抗力事件的影响而不能执行合同时互不承担违约责任。</w:t>
      </w:r>
    </w:p>
    <w:p>
      <w:pPr>
        <w:spacing w:line="360" w:lineRule="auto"/>
        <w:rPr>
          <w:rFonts w:hint="eastAsia" w:ascii="黑体" w:hAnsi="黑体" w:eastAsia="黑体" w:cs="黑体"/>
          <w:b w:val="0"/>
          <w:bCs w:val="0"/>
          <w:sz w:val="24"/>
          <w:szCs w:val="24"/>
        </w:rPr>
      </w:pPr>
      <w:r>
        <w:rPr>
          <w:rFonts w:hint="eastAsia" w:ascii="黑体" w:hAnsi="黑体" w:eastAsia="黑体" w:cs="黑体"/>
          <w:b w:val="0"/>
          <w:bCs w:val="0"/>
          <w:sz w:val="24"/>
          <w:szCs w:val="24"/>
          <w:lang w:eastAsia="zh-CN"/>
        </w:rPr>
        <w:t>六</w:t>
      </w:r>
      <w:r>
        <w:rPr>
          <w:rFonts w:hint="eastAsia" w:ascii="黑体" w:hAnsi="黑体" w:eastAsia="黑体" w:cs="黑体"/>
          <w:b w:val="0"/>
          <w:bCs w:val="0"/>
          <w:sz w:val="24"/>
          <w:szCs w:val="24"/>
        </w:rPr>
        <w:t>、争议解决的使用法律</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.1本合同按《中华人民共和国</w:t>
      </w:r>
      <w:r>
        <w:rPr>
          <w:rFonts w:hint="eastAsia" w:ascii="仿宋_GB2312" w:hAnsi="仿宋_GB2312" w:eastAsia="仿宋_GB2312" w:cs="仿宋_GB2312"/>
          <w:sz w:val="24"/>
          <w:szCs w:val="24"/>
          <w:lang w:eastAsia="zh-CN"/>
        </w:rPr>
        <w:t>民法典</w:t>
      </w:r>
      <w:r>
        <w:rPr>
          <w:rFonts w:hint="eastAsia" w:ascii="仿宋_GB2312" w:hAnsi="仿宋_GB2312" w:eastAsia="仿宋_GB2312" w:cs="仿宋_GB2312"/>
          <w:sz w:val="24"/>
          <w:szCs w:val="24"/>
        </w:rPr>
        <w:t>》及相关法律法规进行解释。</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.2在履行本合甲方所在地人民法院提起诉讼。</w:t>
      </w:r>
    </w:p>
    <w:p>
      <w:pPr>
        <w:spacing w:line="360" w:lineRule="auto"/>
        <w:rPr>
          <w:rFonts w:hint="eastAsia" w:ascii="黑体" w:hAnsi="黑体" w:eastAsia="黑体" w:cs="黑体"/>
          <w:b w:val="0"/>
          <w:bCs w:val="0"/>
          <w:sz w:val="24"/>
          <w:szCs w:val="24"/>
        </w:rPr>
      </w:pPr>
      <w:r>
        <w:rPr>
          <w:rFonts w:hint="eastAsia" w:ascii="黑体" w:hAnsi="黑体" w:eastAsia="黑体" w:cs="黑体"/>
          <w:b w:val="0"/>
          <w:bCs w:val="0"/>
          <w:sz w:val="24"/>
          <w:szCs w:val="24"/>
          <w:lang w:eastAsia="zh-CN"/>
        </w:rPr>
        <w:t>七</w:t>
      </w:r>
      <w:r>
        <w:rPr>
          <w:rFonts w:hint="eastAsia" w:ascii="黑体" w:hAnsi="黑体" w:eastAsia="黑体" w:cs="黑体"/>
          <w:b w:val="0"/>
          <w:bCs w:val="0"/>
          <w:sz w:val="24"/>
          <w:szCs w:val="24"/>
        </w:rPr>
        <w:t>、其他</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7.1</w:t>
      </w:r>
      <w:r>
        <w:rPr>
          <w:rFonts w:hint="eastAsia" w:ascii="仿宋_GB2312" w:hAnsi="仿宋_GB2312" w:eastAsia="仿宋_GB2312" w:cs="仿宋_GB2312"/>
          <w:sz w:val="24"/>
          <w:szCs w:val="24"/>
        </w:rPr>
        <w:t>合同经双方法定代表人或委托代理人签字盖章后生效。</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7.2</w:t>
      </w:r>
      <w:r>
        <w:rPr>
          <w:rFonts w:hint="eastAsia" w:ascii="仿宋_GB2312" w:hAnsi="仿宋_GB2312" w:eastAsia="仿宋_GB2312" w:cs="仿宋_GB2312"/>
          <w:sz w:val="24"/>
          <w:szCs w:val="24"/>
        </w:rPr>
        <w:t>当国家有关政策规定发生变化时，本合同按规定相应进行调整。</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7.3</w:t>
      </w:r>
      <w:r>
        <w:rPr>
          <w:rFonts w:hint="eastAsia" w:ascii="仿宋_GB2312" w:hAnsi="仿宋_GB2312" w:eastAsia="仿宋_GB2312" w:cs="仿宋_GB2312"/>
          <w:sz w:val="24"/>
          <w:szCs w:val="24"/>
        </w:rPr>
        <w:t>本合同一式</w:t>
      </w:r>
      <w:r>
        <w:rPr>
          <w:rFonts w:hint="eastAsia" w:ascii="仿宋_GB2312" w:hAnsi="仿宋_GB2312" w:eastAsia="仿宋_GB2312" w:cs="仿宋_GB2312"/>
          <w:sz w:val="24"/>
          <w:szCs w:val="24"/>
          <w:lang w:eastAsia="zh-CN"/>
        </w:rPr>
        <w:t>伍</w:t>
      </w:r>
      <w:r>
        <w:rPr>
          <w:rFonts w:hint="eastAsia" w:ascii="仿宋_GB2312" w:hAnsi="仿宋_GB2312" w:eastAsia="仿宋_GB2312" w:cs="仿宋_GB2312"/>
          <w:sz w:val="24"/>
          <w:szCs w:val="24"/>
        </w:rPr>
        <w:t>份，甲方</w:t>
      </w:r>
      <w:r>
        <w:rPr>
          <w:rFonts w:hint="eastAsia" w:ascii="仿宋_GB2312" w:hAnsi="仿宋_GB2312" w:eastAsia="仿宋_GB2312" w:cs="仿宋_GB2312"/>
          <w:sz w:val="24"/>
          <w:szCs w:val="24"/>
          <w:lang w:eastAsia="zh-CN"/>
        </w:rPr>
        <w:t>肆</w:t>
      </w:r>
      <w:r>
        <w:rPr>
          <w:rFonts w:hint="eastAsia" w:ascii="仿宋_GB2312" w:hAnsi="仿宋_GB2312" w:eastAsia="仿宋_GB2312" w:cs="仿宋_GB2312"/>
          <w:sz w:val="24"/>
          <w:szCs w:val="24"/>
        </w:rPr>
        <w:t>份乙方</w:t>
      </w:r>
      <w:r>
        <w:rPr>
          <w:rFonts w:hint="eastAsia" w:ascii="仿宋_GB2312" w:hAnsi="仿宋_GB2312" w:eastAsia="仿宋_GB2312" w:cs="仿宋_GB2312"/>
          <w:sz w:val="24"/>
          <w:szCs w:val="24"/>
          <w:lang w:eastAsia="zh-CN"/>
        </w:rPr>
        <w:t>壹</w:t>
      </w:r>
      <w:r>
        <w:rPr>
          <w:rFonts w:hint="eastAsia" w:ascii="仿宋_GB2312" w:hAnsi="仿宋_GB2312" w:eastAsia="仿宋_GB2312" w:cs="仿宋_GB2312"/>
          <w:sz w:val="24"/>
          <w:szCs w:val="24"/>
        </w:rPr>
        <w:t>份，均具有同等法律效力。</w:t>
      </w:r>
    </w:p>
    <w:p>
      <w:pPr>
        <w:numPr>
          <w:ilvl w:val="0"/>
          <w:numId w:val="0"/>
        </w:numPr>
        <w:spacing w:line="360" w:lineRule="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八、附则</w:t>
      </w:r>
    </w:p>
    <w:p>
      <w:pPr>
        <w:numPr>
          <w:ilvl w:val="0"/>
          <w:numId w:val="0"/>
        </w:num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本合同未尽事宜，</w:t>
      </w:r>
      <w:r>
        <w:rPr>
          <w:rFonts w:hint="eastAsia" w:ascii="仿宋_GB2312" w:hAnsi="仿宋_GB2312" w:eastAsia="仿宋_GB2312" w:cs="仿宋_GB2312"/>
          <w:sz w:val="24"/>
          <w:szCs w:val="24"/>
          <w:lang w:eastAsia="zh-CN"/>
        </w:rPr>
        <w:t>双方应本着友好协商的精神，根据本合同书确定的原则，从实际需要出发，达成协议。合同附件及形成本项目的招标文件、投标文件、《中标通知书》均为本合同不可分割的组成部分，与本合同具有同等的法律效力。</w:t>
      </w:r>
    </w:p>
    <w:p>
      <w:pPr>
        <w:spacing w:line="360" w:lineRule="auto"/>
        <w:ind w:left="6480" w:hanging="6480" w:hangingChars="27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甲 方（公章）：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乙 方（公章）：</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委 托 代 理 人：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委 托 代 理 人：        </w:t>
      </w:r>
    </w:p>
    <w:p>
      <w:pPr>
        <w:spacing w:line="360" w:lineRule="auto"/>
        <w:ind w:left="5040" w:hanging="5040" w:hangingChars="2100"/>
        <w:rPr>
          <w:rFonts w:hint="eastAsia" w:ascii="仿宋_GB2312" w:hAnsi="仿宋_GB2312" w:eastAsia="仿宋_GB2312" w:cs="仿宋_GB2312"/>
          <w:color w:val="333333"/>
          <w:kern w:val="0"/>
          <w:sz w:val="24"/>
          <w:szCs w:val="24"/>
          <w:lang w:val="en-US" w:eastAsia="zh-CN" w:bidi="ar"/>
        </w:rPr>
      </w:pPr>
      <w:r>
        <w:rPr>
          <w:rFonts w:hint="eastAsia" w:ascii="仿宋_GB2312" w:hAnsi="仿宋_GB2312" w:eastAsia="仿宋_GB2312" w:cs="仿宋_GB2312"/>
          <w:color w:val="333333"/>
          <w:kern w:val="0"/>
          <w:sz w:val="24"/>
          <w:szCs w:val="24"/>
          <w:lang w:val="en-US" w:eastAsia="zh-CN" w:bidi="ar"/>
        </w:rPr>
        <w:t xml:space="preserve">       </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color w:val="333333"/>
          <w:kern w:val="0"/>
          <w:sz w:val="24"/>
          <w:szCs w:val="24"/>
          <w:lang w:bidi="ar"/>
        </w:rPr>
        <w:t>开户行：</w:t>
      </w:r>
      <w:r>
        <w:rPr>
          <w:rFonts w:hint="eastAsia" w:ascii="仿宋_GB2312" w:hAnsi="仿宋_GB2312" w:eastAsia="仿宋_GB2312" w:cs="仿宋_GB2312"/>
          <w:color w:val="333333"/>
          <w:kern w:val="0"/>
          <w:sz w:val="24"/>
          <w:szCs w:val="24"/>
          <w:lang w:val="en-US" w:eastAsia="zh-CN" w:bidi="ar"/>
        </w:rPr>
        <w:t xml:space="preserve">       </w:t>
      </w:r>
      <w:r>
        <w:rPr>
          <w:rFonts w:hint="eastAsia" w:ascii="仿宋_GB2312" w:hAnsi="仿宋_GB2312" w:eastAsia="仿宋_GB2312" w:cs="仿宋_GB2312"/>
          <w:color w:val="333333"/>
          <w:kern w:val="0"/>
          <w:sz w:val="24"/>
          <w:szCs w:val="24"/>
          <w:lang w:bidi="ar"/>
        </w:rPr>
        <w:t xml:space="preserve">                       </w:t>
      </w:r>
      <w:r>
        <w:rPr>
          <w:rFonts w:hint="eastAsia" w:ascii="仿宋_GB2312" w:hAnsi="仿宋_GB2312" w:eastAsia="仿宋_GB2312" w:cs="仿宋_GB2312"/>
          <w:color w:val="333333"/>
          <w:kern w:val="0"/>
          <w:sz w:val="24"/>
          <w:szCs w:val="24"/>
          <w:lang w:val="en-US" w:eastAsia="zh-CN" w:bidi="ar"/>
        </w:rPr>
        <w:t xml:space="preserve">  </w:t>
      </w:r>
    </w:p>
    <w:p>
      <w:pPr>
        <w:spacing w:line="360" w:lineRule="auto"/>
        <w:rPr>
          <w:rFonts w:hint="eastAsia" w:ascii="仿宋_GB2312" w:hAnsi="仿宋_GB2312" w:eastAsia="仿宋_GB2312" w:cs="仿宋_GB2312"/>
          <w:color w:val="333333"/>
          <w:kern w:val="0"/>
          <w:sz w:val="24"/>
          <w:szCs w:val="24"/>
          <w:lang w:val="en-US" w:eastAsia="zh-CN" w:bidi="ar"/>
        </w:rPr>
      </w:pPr>
      <w:r>
        <w:rPr>
          <w:rFonts w:hint="eastAsia" w:ascii="仿宋_GB2312" w:hAnsi="仿宋_GB2312" w:eastAsia="仿宋_GB2312" w:cs="仿宋_GB2312"/>
          <w:color w:val="333333"/>
          <w:kern w:val="0"/>
          <w:sz w:val="24"/>
          <w:szCs w:val="24"/>
          <w:lang w:val="en-US" w:eastAsia="zh-CN" w:bidi="ar"/>
        </w:rPr>
        <w:t xml:space="preserve">                                 </w:t>
      </w:r>
      <w:r>
        <w:rPr>
          <w:rFonts w:hint="eastAsia" w:ascii="仿宋_GB2312" w:hAnsi="仿宋_GB2312" w:eastAsia="仿宋_GB2312" w:cs="仿宋_GB2312"/>
          <w:color w:val="333333"/>
          <w:kern w:val="0"/>
          <w:sz w:val="24"/>
          <w:szCs w:val="24"/>
          <w:lang w:bidi="ar"/>
        </w:rPr>
        <w:t>账号：</w:t>
      </w:r>
      <w:r>
        <w:rPr>
          <w:rFonts w:hint="eastAsia" w:ascii="仿宋_GB2312" w:hAnsi="仿宋_GB2312" w:eastAsia="仿宋_GB2312" w:cs="仿宋_GB2312"/>
          <w:color w:val="333333"/>
          <w:kern w:val="0"/>
          <w:sz w:val="24"/>
          <w:szCs w:val="24"/>
          <w:lang w:val="en-US" w:eastAsia="zh-CN" w:bidi="ar"/>
        </w:rPr>
        <w:t xml:space="preserve"> </w:t>
      </w:r>
    </w:p>
    <w:p>
      <w:pPr>
        <w:pStyle w:val="2"/>
        <w:rPr>
          <w:rFonts w:ascii="黑体" w:hAnsi="黑体" w:eastAsia="黑体" w:cs="黑体"/>
          <w:sz w:val="32"/>
          <w:szCs w:val="32"/>
        </w:rPr>
      </w:pPr>
      <w:r>
        <w:rPr>
          <w:rFonts w:hint="eastAsia" w:ascii="仿宋_GB2312" w:hAnsi="仿宋_GB2312" w:eastAsia="仿宋_GB2312" w:cs="仿宋_GB2312"/>
          <w:sz w:val="24"/>
          <w:szCs w:val="24"/>
        </w:rPr>
        <w:t>日 期：    年    月    日        日 期：    年    月    日</w:t>
      </w:r>
    </w:p>
    <w:p>
      <w:pPr>
        <w:pStyle w:val="2"/>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询价</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询价响应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7"/>
        <w:tblW w:w="99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法人授权委托书格式见附件</w:t>
            </w:r>
            <w:r>
              <w:rPr>
                <w:rFonts w:hint="eastAsia" w:ascii="仿宋" w:hAnsi="仿宋" w:eastAsia="仿宋"/>
                <w:b/>
                <w:color w:val="C00000"/>
                <w:sz w:val="22"/>
                <w:szCs w:val="21"/>
                <w:lang w:val="en-US" w:eastAsia="zh-CN"/>
              </w:rPr>
              <w:t>4</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6</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37475854"/>
      <w:bookmarkStart w:id="1" w:name="_Toc258333636"/>
      <w:bookmarkStart w:id="2" w:name="_Toc10762"/>
      <w:bookmarkStart w:id="3" w:name="_Toc258360269"/>
      <w:bookmarkStart w:id="4" w:name="_Toc320878640"/>
      <w:bookmarkStart w:id="5" w:name="_Toc9548"/>
      <w:bookmarkStart w:id="6" w:name="_Toc219626747"/>
      <w:bookmarkStart w:id="7" w:name="_Toc261708863"/>
      <w:bookmarkStart w:id="8" w:name="_Toc304219257"/>
      <w:bookmarkStart w:id="9" w:name="_Toc248896063"/>
      <w:bookmarkStart w:id="10" w:name="_Toc15313"/>
      <w:bookmarkStart w:id="11" w:name="_Toc17030"/>
      <w:bookmarkStart w:id="12" w:name="_Toc258360158"/>
      <w:bookmarkStart w:id="13" w:name="_Toc337554724"/>
      <w:bookmarkStart w:id="14" w:name="_Toc258354146"/>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hint="eastAsia"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报价表</w:t>
      </w:r>
    </w:p>
    <w:p>
      <w:pPr>
        <w:spacing w:line="580" w:lineRule="exact"/>
        <w:rPr>
          <w:rFonts w:ascii="仿宋_GB2312" w:eastAsia="仿宋_GB2312"/>
          <w:color w:val="000000"/>
          <w:sz w:val="30"/>
          <w:szCs w:val="30"/>
          <w:u w:val="single"/>
        </w:rPr>
      </w:pPr>
    </w:p>
    <w:p>
      <w:pPr>
        <w:spacing w:line="580" w:lineRule="exact"/>
        <w:ind w:firstLine="600" w:firstLineChars="200"/>
        <w:rPr>
          <w:rFonts w:ascii="仿宋_GB2312" w:eastAsia="仿宋_GB2312"/>
          <w:color w:val="000000"/>
          <w:sz w:val="30"/>
          <w:szCs w:val="30"/>
          <w:u w:val="single"/>
        </w:rPr>
      </w:pPr>
    </w:p>
    <w:p>
      <w:pPr>
        <w:pStyle w:val="2"/>
        <w:rPr>
          <w:rFonts w:ascii="仿宋_GB2312" w:eastAsia="仿宋_GB2312"/>
          <w:color w:val="000000"/>
          <w:sz w:val="30"/>
          <w:szCs w:val="30"/>
          <w:u w:val="single"/>
        </w:rPr>
      </w:pPr>
    </w:p>
    <w:p>
      <w:pPr>
        <w:pStyle w:val="2"/>
        <w:rPr>
          <w:rFonts w:ascii="仿宋_GB2312" w:eastAsia="仿宋_GB2312"/>
          <w:color w:val="000000"/>
          <w:sz w:val="30"/>
          <w:szCs w:val="30"/>
          <w:u w:val="single"/>
        </w:rPr>
      </w:pPr>
    </w:p>
    <w:p>
      <w:pPr>
        <w:pStyle w:val="2"/>
        <w:rPr>
          <w:rFonts w:ascii="仿宋_GB2312" w:eastAsia="仿宋_GB2312"/>
          <w:color w:val="000000"/>
          <w:sz w:val="30"/>
          <w:szCs w:val="30"/>
          <w:u w:val="single"/>
        </w:rPr>
      </w:pPr>
    </w:p>
    <w:p>
      <w:pPr>
        <w:pStyle w:val="2"/>
        <w:rPr>
          <w:rFonts w:ascii="仿宋_GB2312" w:eastAsia="仿宋_GB2312"/>
          <w:color w:val="000000"/>
          <w:sz w:val="30"/>
          <w:szCs w:val="30"/>
          <w:u w:val="single"/>
        </w:rPr>
      </w:pPr>
    </w:p>
    <w:p>
      <w:pPr>
        <w:pStyle w:val="2"/>
        <w:rPr>
          <w:rFonts w:ascii="仿宋_GB2312" w:eastAsia="仿宋_GB2312"/>
          <w:color w:val="000000"/>
          <w:sz w:val="30"/>
          <w:szCs w:val="30"/>
          <w:u w:val="single"/>
        </w:rPr>
      </w:pPr>
    </w:p>
    <w:p>
      <w:pPr>
        <w:pStyle w:val="2"/>
        <w:rPr>
          <w:rFonts w:ascii="仿宋_GB2312" w:eastAsia="仿宋_GB2312"/>
          <w:color w:val="000000"/>
          <w:sz w:val="30"/>
          <w:szCs w:val="30"/>
          <w:u w:val="single"/>
        </w:rPr>
      </w:pPr>
    </w:p>
    <w:p>
      <w:pPr>
        <w:pStyle w:val="2"/>
        <w:rPr>
          <w:rFonts w:ascii="仿宋_GB2312" w:eastAsia="仿宋_GB2312"/>
          <w:color w:val="000000"/>
          <w:sz w:val="30"/>
          <w:szCs w:val="30"/>
          <w:u w:val="single"/>
        </w:rPr>
      </w:pPr>
    </w:p>
    <w:p>
      <w:pPr>
        <w:pStyle w:val="2"/>
        <w:rPr>
          <w:rFonts w:ascii="仿宋_GB2312" w:eastAsia="仿宋_GB2312"/>
          <w:color w:val="000000"/>
          <w:sz w:val="30"/>
          <w:szCs w:val="30"/>
          <w:u w:val="single"/>
        </w:rPr>
      </w:pPr>
    </w:p>
    <w:p>
      <w:pPr>
        <w:pStyle w:val="2"/>
        <w:rPr>
          <w:rFonts w:ascii="仿宋_GB2312" w:eastAsia="仿宋_GB2312"/>
          <w:color w:val="000000"/>
          <w:sz w:val="30"/>
          <w:szCs w:val="30"/>
          <w:u w:val="single"/>
        </w:rPr>
      </w:pPr>
    </w:p>
    <w:p>
      <w:pPr>
        <w:pStyle w:val="2"/>
        <w:rPr>
          <w:rFonts w:ascii="仿宋_GB2312" w:eastAsia="仿宋_GB2312"/>
          <w:color w:val="000000"/>
          <w:sz w:val="30"/>
          <w:szCs w:val="30"/>
          <w:u w:val="single"/>
        </w:rPr>
      </w:pPr>
    </w:p>
    <w:p>
      <w:pPr>
        <w:pStyle w:val="2"/>
        <w:rPr>
          <w:rFonts w:ascii="仿宋_GB2312" w:eastAsia="仿宋_GB2312"/>
          <w:color w:val="000000"/>
          <w:sz w:val="30"/>
          <w:szCs w:val="30"/>
          <w:u w:val="single"/>
        </w:rPr>
      </w:pPr>
    </w:p>
    <w:p>
      <w:pPr>
        <w:pStyle w:val="2"/>
        <w:rPr>
          <w:rFonts w:ascii="仿宋_GB2312" w:eastAsia="仿宋_GB2312"/>
          <w:color w:val="000000"/>
          <w:sz w:val="30"/>
          <w:szCs w:val="30"/>
          <w:u w:val="single"/>
        </w:rPr>
      </w:pPr>
    </w:p>
    <w:p>
      <w:pPr>
        <w:pStyle w:val="2"/>
        <w:rPr>
          <w:rFonts w:ascii="仿宋_GB2312" w:eastAsia="仿宋_GB2312"/>
          <w:color w:val="000000"/>
          <w:sz w:val="30"/>
          <w:szCs w:val="30"/>
          <w:u w:val="single"/>
        </w:rPr>
      </w:pPr>
    </w:p>
    <w:p>
      <w:pPr>
        <w:pStyle w:val="2"/>
        <w:rPr>
          <w:rFonts w:ascii="仿宋_GB2312" w:eastAsia="仿宋_GB2312"/>
          <w:color w:val="000000"/>
          <w:sz w:val="30"/>
          <w:szCs w:val="30"/>
          <w:u w:val="single"/>
        </w:rPr>
      </w:pPr>
    </w:p>
    <w:p>
      <w:pPr>
        <w:pStyle w:val="2"/>
        <w:rPr>
          <w:rFonts w:ascii="仿宋_GB2312" w:eastAsia="仿宋_GB2312"/>
          <w:color w:val="000000"/>
          <w:sz w:val="30"/>
          <w:szCs w:val="30"/>
          <w:u w:val="single"/>
        </w:rPr>
      </w:pPr>
    </w:p>
    <w:p>
      <w:pPr>
        <w:pStyle w:val="2"/>
        <w:rPr>
          <w:rFonts w:ascii="仿宋_GB2312" w:eastAsia="仿宋_GB2312"/>
          <w:color w:val="000000"/>
          <w:sz w:val="30"/>
          <w:szCs w:val="30"/>
          <w:u w:val="single"/>
        </w:rPr>
      </w:pPr>
    </w:p>
    <w:p>
      <w:pPr>
        <w:pStyle w:val="2"/>
        <w:rPr>
          <w:rFonts w:ascii="仿宋_GB2312" w:eastAsia="仿宋_GB2312"/>
          <w:color w:val="000000"/>
          <w:sz w:val="30"/>
          <w:szCs w:val="30"/>
          <w:u w:val="single"/>
        </w:rPr>
      </w:pPr>
    </w:p>
    <w:p>
      <w:pPr>
        <w:pStyle w:val="2"/>
        <w:rPr>
          <w:rFonts w:ascii="仿宋_GB2312" w:eastAsia="仿宋_GB2312"/>
          <w:color w:val="000000"/>
          <w:sz w:val="30"/>
          <w:szCs w:val="30"/>
          <w:u w:val="single"/>
        </w:rPr>
      </w:pPr>
    </w:p>
    <w:p>
      <w:pPr>
        <w:pStyle w:val="2"/>
        <w:rPr>
          <w:rFonts w:ascii="仿宋_GB2312" w:eastAsia="仿宋_GB2312"/>
          <w:color w:val="000000"/>
          <w:sz w:val="30"/>
          <w:szCs w:val="30"/>
          <w:u w:val="single"/>
        </w:rPr>
      </w:pPr>
    </w:p>
    <w:p>
      <w:pPr>
        <w:pStyle w:val="2"/>
        <w:rPr>
          <w:rFonts w:ascii="仿宋_GB2312" w:eastAsia="仿宋_GB2312"/>
          <w:color w:val="000000"/>
          <w:sz w:val="30"/>
          <w:szCs w:val="30"/>
          <w:u w:val="single"/>
        </w:rPr>
      </w:pPr>
    </w:p>
    <w:p>
      <w:pPr>
        <w:pStyle w:val="2"/>
        <w:rPr>
          <w:rFonts w:ascii="仿宋_GB2312" w:eastAsia="仿宋_GB2312"/>
          <w:color w:val="000000"/>
          <w:sz w:val="30"/>
          <w:szCs w:val="30"/>
          <w:u w:val="single"/>
        </w:rPr>
      </w:pPr>
    </w:p>
    <w:p>
      <w:pPr>
        <w:pStyle w:val="2"/>
        <w:rPr>
          <w:rFonts w:ascii="仿宋_GB2312" w:eastAsia="仿宋_GB2312"/>
          <w:color w:val="000000"/>
          <w:sz w:val="30"/>
          <w:szCs w:val="30"/>
          <w:u w:val="single"/>
        </w:rPr>
      </w:pPr>
    </w:p>
    <w:p>
      <w:pPr>
        <w:pStyle w:val="2"/>
        <w:rPr>
          <w:rFonts w:ascii="仿宋_GB2312" w:eastAsia="仿宋_GB2312"/>
          <w:color w:val="000000"/>
          <w:sz w:val="30"/>
          <w:szCs w:val="30"/>
          <w:u w:val="single"/>
        </w:rPr>
      </w:pPr>
    </w:p>
    <w:p>
      <w:pPr>
        <w:pStyle w:val="2"/>
        <w:rPr>
          <w:rFonts w:ascii="仿宋_GB2312" w:eastAsia="仿宋_GB2312"/>
          <w:color w:val="000000"/>
          <w:sz w:val="30"/>
          <w:szCs w:val="30"/>
          <w:u w:val="single"/>
        </w:rPr>
      </w:pPr>
    </w:p>
    <w:p>
      <w:pPr>
        <w:pStyle w:val="2"/>
        <w:rPr>
          <w:rFonts w:ascii="仿宋_GB2312" w:eastAsia="仿宋_GB2312"/>
          <w:color w:val="000000"/>
          <w:sz w:val="30"/>
          <w:szCs w:val="30"/>
          <w:u w:val="single"/>
        </w:rPr>
      </w:pPr>
    </w:p>
    <w:p>
      <w:pPr>
        <w:spacing w:line="480" w:lineRule="exact"/>
        <w:rPr>
          <w:rFonts w:ascii="黑体" w:eastAsia="黑体"/>
          <w:color w:val="000000"/>
          <w:sz w:val="32"/>
          <w:szCs w:val="32"/>
        </w:rPr>
      </w:pPr>
    </w:p>
    <w:p>
      <w:pPr>
        <w:pStyle w:val="2"/>
      </w:pPr>
    </w:p>
    <w:p>
      <w:pPr>
        <w:pStyle w:val="2"/>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询价</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询价</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询价</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询价</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询价</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询价</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pStyle w:val="2"/>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竞争性询价</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hint="eastAsia"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jc w:val="both"/>
        <w:rPr>
          <w:rFonts w:ascii="仿宋_GB2312" w:hAnsi="宋体" w:eastAsia="仿宋_GB2312"/>
          <w:color w:val="000000"/>
          <w:sz w:val="32"/>
          <w:szCs w:val="32"/>
        </w:rPr>
      </w:pP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5</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竞争性询价</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询价</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询价响应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询价</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询价报价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B068A2C4"/>
    <w:multiLevelType w:val="singleLevel"/>
    <w:tmpl w:val="B068A2C4"/>
    <w:lvl w:ilvl="0" w:tentative="0">
      <w:start w:val="1"/>
      <w:numFmt w:val="chineseCounting"/>
      <w:suff w:val="nothing"/>
      <w:lvlText w:val="%1、"/>
      <w:lvlJc w:val="left"/>
      <w:rPr>
        <w:rFonts w:hint="eastAsia"/>
      </w:rPr>
    </w:lvl>
  </w:abstractNum>
  <w:abstractNum w:abstractNumId="2">
    <w:nsid w:val="C035F6DB"/>
    <w:multiLevelType w:val="singleLevel"/>
    <w:tmpl w:val="C035F6DB"/>
    <w:lvl w:ilvl="0" w:tentative="0">
      <w:start w:val="2"/>
      <w:numFmt w:val="chineseCounting"/>
      <w:suff w:val="nothing"/>
      <w:lvlText w:val="%1、"/>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5"/>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3407"/>
    <w:rsid w:val="00AB4A84"/>
    <w:rsid w:val="00AF7E12"/>
    <w:rsid w:val="00CE1A27"/>
    <w:rsid w:val="00D47DAF"/>
    <w:rsid w:val="023161CC"/>
    <w:rsid w:val="03C05FE9"/>
    <w:rsid w:val="041C0681"/>
    <w:rsid w:val="054C2A9E"/>
    <w:rsid w:val="06AB0CBE"/>
    <w:rsid w:val="07115D57"/>
    <w:rsid w:val="07A779E9"/>
    <w:rsid w:val="08492771"/>
    <w:rsid w:val="08B25A56"/>
    <w:rsid w:val="090738A3"/>
    <w:rsid w:val="091E4C98"/>
    <w:rsid w:val="09954E0D"/>
    <w:rsid w:val="09984B6B"/>
    <w:rsid w:val="0B9D1095"/>
    <w:rsid w:val="0BC31244"/>
    <w:rsid w:val="0BD8254C"/>
    <w:rsid w:val="0BE21CB3"/>
    <w:rsid w:val="0CE95F36"/>
    <w:rsid w:val="0CFB4C25"/>
    <w:rsid w:val="0E5B26BC"/>
    <w:rsid w:val="0E9016D0"/>
    <w:rsid w:val="0E93621F"/>
    <w:rsid w:val="111B0067"/>
    <w:rsid w:val="114C35D9"/>
    <w:rsid w:val="11953DFF"/>
    <w:rsid w:val="11C31BE9"/>
    <w:rsid w:val="12A11F66"/>
    <w:rsid w:val="14682D8B"/>
    <w:rsid w:val="15CF22E6"/>
    <w:rsid w:val="16A35C46"/>
    <w:rsid w:val="170D04F7"/>
    <w:rsid w:val="17D81E85"/>
    <w:rsid w:val="188744A6"/>
    <w:rsid w:val="1965314B"/>
    <w:rsid w:val="1A0C71E7"/>
    <w:rsid w:val="1B824EF8"/>
    <w:rsid w:val="1BCA7DF5"/>
    <w:rsid w:val="1C900C49"/>
    <w:rsid w:val="1D5D013B"/>
    <w:rsid w:val="1D995826"/>
    <w:rsid w:val="1E4C6245"/>
    <w:rsid w:val="1F1D4095"/>
    <w:rsid w:val="213D0813"/>
    <w:rsid w:val="22023BDE"/>
    <w:rsid w:val="22401398"/>
    <w:rsid w:val="22D9658F"/>
    <w:rsid w:val="238915DA"/>
    <w:rsid w:val="245F44FD"/>
    <w:rsid w:val="246624B2"/>
    <w:rsid w:val="24DF7354"/>
    <w:rsid w:val="24FE3AD7"/>
    <w:rsid w:val="25E13CF1"/>
    <w:rsid w:val="2643733F"/>
    <w:rsid w:val="264A511E"/>
    <w:rsid w:val="278100C0"/>
    <w:rsid w:val="288B4898"/>
    <w:rsid w:val="2A7E0BB7"/>
    <w:rsid w:val="2B0A7B44"/>
    <w:rsid w:val="2B7126E7"/>
    <w:rsid w:val="2ED21247"/>
    <w:rsid w:val="2F632DBF"/>
    <w:rsid w:val="30217C48"/>
    <w:rsid w:val="311B0235"/>
    <w:rsid w:val="31384F13"/>
    <w:rsid w:val="31827FC3"/>
    <w:rsid w:val="32367AE2"/>
    <w:rsid w:val="328D1D08"/>
    <w:rsid w:val="336D573F"/>
    <w:rsid w:val="33F956F6"/>
    <w:rsid w:val="34AF67AB"/>
    <w:rsid w:val="35235DD9"/>
    <w:rsid w:val="35803DCD"/>
    <w:rsid w:val="359022EB"/>
    <w:rsid w:val="36575E75"/>
    <w:rsid w:val="384A7AD5"/>
    <w:rsid w:val="386A5034"/>
    <w:rsid w:val="3A8B1E9F"/>
    <w:rsid w:val="3AD243FA"/>
    <w:rsid w:val="3B2A4846"/>
    <w:rsid w:val="3B5373B6"/>
    <w:rsid w:val="3C8F1C55"/>
    <w:rsid w:val="3CCF593D"/>
    <w:rsid w:val="3DA0606C"/>
    <w:rsid w:val="3EDC78BB"/>
    <w:rsid w:val="3EEB7664"/>
    <w:rsid w:val="3F3B5A5C"/>
    <w:rsid w:val="3F915F54"/>
    <w:rsid w:val="42D0116E"/>
    <w:rsid w:val="433263AE"/>
    <w:rsid w:val="44504B88"/>
    <w:rsid w:val="44B67130"/>
    <w:rsid w:val="456841B6"/>
    <w:rsid w:val="4656733B"/>
    <w:rsid w:val="46BB2C0A"/>
    <w:rsid w:val="47552A75"/>
    <w:rsid w:val="486D7AF7"/>
    <w:rsid w:val="494804BB"/>
    <w:rsid w:val="4A236D89"/>
    <w:rsid w:val="4A2A20B9"/>
    <w:rsid w:val="4B4638AD"/>
    <w:rsid w:val="4B9C1C97"/>
    <w:rsid w:val="4BC500AA"/>
    <w:rsid w:val="4C1C5AD5"/>
    <w:rsid w:val="4C7946C4"/>
    <w:rsid w:val="4FCE5CD6"/>
    <w:rsid w:val="514F77D3"/>
    <w:rsid w:val="53204AE1"/>
    <w:rsid w:val="53501B3C"/>
    <w:rsid w:val="550B217C"/>
    <w:rsid w:val="563E288F"/>
    <w:rsid w:val="57162389"/>
    <w:rsid w:val="57575861"/>
    <w:rsid w:val="5AD50E25"/>
    <w:rsid w:val="5CEA2A63"/>
    <w:rsid w:val="5D327E39"/>
    <w:rsid w:val="5D4D3632"/>
    <w:rsid w:val="5ED90E8F"/>
    <w:rsid w:val="615523A0"/>
    <w:rsid w:val="615F0DB5"/>
    <w:rsid w:val="61BE4DEC"/>
    <w:rsid w:val="63463F62"/>
    <w:rsid w:val="649D2897"/>
    <w:rsid w:val="64BF3E0B"/>
    <w:rsid w:val="64E26821"/>
    <w:rsid w:val="65207F71"/>
    <w:rsid w:val="66016CC0"/>
    <w:rsid w:val="67C71CC5"/>
    <w:rsid w:val="695C7637"/>
    <w:rsid w:val="6A67750E"/>
    <w:rsid w:val="6BCF0D1C"/>
    <w:rsid w:val="6CD8518D"/>
    <w:rsid w:val="6E6164B5"/>
    <w:rsid w:val="6ECA7999"/>
    <w:rsid w:val="6F8E4227"/>
    <w:rsid w:val="70E04A7D"/>
    <w:rsid w:val="70F03E6A"/>
    <w:rsid w:val="71B367CA"/>
    <w:rsid w:val="745F5922"/>
    <w:rsid w:val="77F35741"/>
    <w:rsid w:val="78481C82"/>
    <w:rsid w:val="78BC0632"/>
    <w:rsid w:val="78BE0AF1"/>
    <w:rsid w:val="792701E6"/>
    <w:rsid w:val="798E357B"/>
    <w:rsid w:val="7A8647EE"/>
    <w:rsid w:val="7AFC68A2"/>
    <w:rsid w:val="7B655EDF"/>
    <w:rsid w:val="7BC97F92"/>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qFormat/>
    <w:uiPriority w:val="0"/>
    <w:rPr>
      <w:color w:val="444444"/>
      <w:sz w:val="21"/>
      <w:szCs w:val="21"/>
      <w:u w:val="none"/>
    </w:rPr>
  </w:style>
  <w:style w:type="character" w:styleId="11">
    <w:name w:val="Hyperlink"/>
    <w:basedOn w:val="9"/>
    <w:semiHidden/>
    <w:unhideWhenUsed/>
    <w:qFormat/>
    <w:uiPriority w:val="99"/>
    <w:rPr>
      <w:rFonts w:ascii="微软雅黑" w:hAnsi="微软雅黑" w:eastAsia="微软雅黑" w:cs="微软雅黑"/>
      <w:color w:val="02396F"/>
      <w:u w:val="single"/>
    </w:rPr>
  </w:style>
  <w:style w:type="character" w:styleId="12">
    <w:name w:val="annotation reference"/>
    <w:basedOn w:val="9"/>
    <w:qFormat/>
    <w:uiPriority w:val="0"/>
    <w:rPr>
      <w:sz w:val="21"/>
      <w:szCs w:val="21"/>
    </w:rPr>
  </w:style>
  <w:style w:type="paragraph" w:customStyle="1" w:styleId="13">
    <w:name w:val="Normal_3"/>
    <w:qFormat/>
    <w:uiPriority w:val="0"/>
    <w:rPr>
      <w:rFonts w:ascii="Times New Roman" w:hAnsi="Times New Roman" w:eastAsia="Times New Roman" w:cs="Times New Roman"/>
      <w:sz w:val="24"/>
      <w:szCs w:val="24"/>
      <w:lang w:val="en-US" w:eastAsia="zh-CN" w:bidi="ar-SA"/>
    </w:rPr>
  </w:style>
  <w:style w:type="character" w:customStyle="1" w:styleId="14">
    <w:name w:val="页脚 字符"/>
    <w:basedOn w:val="9"/>
    <w:link w:val="4"/>
    <w:qFormat/>
    <w:uiPriority w:val="0"/>
    <w:rPr>
      <w:rFonts w:asciiTheme="minorHAnsi" w:hAnsiTheme="minorHAnsi" w:eastAsiaTheme="minorEastAsia" w:cstheme="minorBidi"/>
      <w:kern w:val="2"/>
      <w:sz w:val="18"/>
      <w:szCs w:val="18"/>
    </w:rPr>
  </w:style>
  <w:style w:type="paragraph" w:styleId="15">
    <w:name w:val="List Paragraph"/>
    <w:basedOn w:val="1"/>
    <w:qFormat/>
    <w:uiPriority w:val="99"/>
    <w:pPr>
      <w:ind w:firstLine="420" w:firstLineChars="200"/>
    </w:pPr>
  </w:style>
  <w:style w:type="character" w:customStyle="1" w:styleId="16">
    <w:name w:val="hover15"/>
    <w:basedOn w:val="9"/>
    <w:qFormat/>
    <w:uiPriority w:val="0"/>
  </w:style>
  <w:style w:type="paragraph" w:customStyle="1" w:styleId="17">
    <w:name w:val="无间隔1"/>
    <w:basedOn w:val="1"/>
    <w:qFormat/>
    <w:uiPriority w:val="1"/>
    <w:pPr>
      <w:spacing w:line="400" w:lineRule="exact"/>
    </w:pPr>
    <w:rPr>
      <w:rFonts w:ascii="Calibri" w:hAnsi="Calibri"/>
      <w:sz w:val="24"/>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3752</Words>
  <Characters>3920</Characters>
  <Lines>55</Lines>
  <Paragraphs>15</Paragraphs>
  <TotalTime>10</TotalTime>
  <ScaleCrop>false</ScaleCrop>
  <LinksUpToDate>false</LinksUpToDate>
  <CharactersWithSpaces>4628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2021-12-21T12:11:00Z</cp:lastPrinted>
  <dcterms:modified xsi:type="dcterms:W3CDTF">2022-07-13T00:23:22Z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493DB46D37854FBB97BA6C655364FCA7</vt:lpwstr>
  </property>
</Properties>
</file>