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冰箱测温仪采购项目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2021年3月18日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冰箱测温仪采购项目 </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冰箱测温仪采购项目 </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产品名称</w:t>
            </w:r>
          </w:p>
        </w:tc>
        <w:tc>
          <w:tcPr>
            <w:tcW w:w="2131"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数量</w:t>
            </w:r>
          </w:p>
        </w:tc>
        <w:tc>
          <w:tcPr>
            <w:tcW w:w="2131"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单位</w:t>
            </w:r>
          </w:p>
        </w:tc>
        <w:tc>
          <w:tcPr>
            <w:tcW w:w="2130"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冰箱测温仪</w:t>
            </w:r>
          </w:p>
        </w:tc>
        <w:tc>
          <w:tcPr>
            <w:tcW w:w="2131"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23</w:t>
            </w:r>
          </w:p>
        </w:tc>
        <w:tc>
          <w:tcPr>
            <w:tcW w:w="2131"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个</w:t>
            </w:r>
          </w:p>
        </w:tc>
        <w:tc>
          <w:tcPr>
            <w:tcW w:w="2130"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见附件</w:t>
            </w:r>
          </w:p>
        </w:tc>
      </w:tr>
    </w:tbl>
    <w:p>
      <w:pPr>
        <w:spacing w:line="560" w:lineRule="exact"/>
        <w:ind w:firstLine="640" w:firstLineChars="200"/>
        <w:rPr>
          <w:rFonts w:hint="eastAsia"/>
          <w:lang w:val="en-US" w:eastAsia="zh-CN"/>
        </w:rPr>
      </w:pPr>
      <w:r>
        <w:rPr>
          <w:rFonts w:hint="eastAsia" w:ascii="仿宋_GB2312" w:eastAsia="仿宋_GB2312"/>
          <w:sz w:val="32"/>
          <w:szCs w:val="32"/>
          <w:lang w:val="en-US" w:eastAsia="zh-CN"/>
        </w:rPr>
        <w:t xml:space="preserve">   </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320" w:firstLineChars="100"/>
        <w:textAlignment w:val="auto"/>
        <w:outlineLvl w:val="9"/>
        <w:rPr>
          <w:rFonts w:hint="eastAsia"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lang w:val="en-US" w:eastAsia="zh-CN"/>
        </w:rPr>
      </w:pPr>
      <w:r>
        <w:rPr>
          <w:rFonts w:hint="eastAsia" w:ascii="仿宋_GB2312" w:hAnsi="Calibri"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 xml:space="preserve"> 4、</w:t>
      </w: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eastAsia="仿宋_GB2312" w:cs="Times New Roman"/>
          <w:color w:val="C00000"/>
          <w:kern w:val="2"/>
          <w:sz w:val="32"/>
          <w:szCs w:val="32"/>
          <w:highlight w:val="yellow"/>
          <w:lang w:val="en-US" w:eastAsia="zh-CN" w:bidi="ar-SA"/>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bookmarkStart w:id="15" w:name="_GoBack"/>
      <w:bookmarkEnd w:id="15"/>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根据产品的品质、实用性等方面在</w:t>
            </w:r>
            <w:r>
              <w:rPr>
                <w:rFonts w:hint="eastAsia" w:ascii="宋体" w:hAnsi="宋体" w:cs="宋体"/>
                <w:color w:val="000000" w:themeColor="text1"/>
                <w:szCs w:val="21"/>
                <w:lang w:val="en-US" w:eastAsia="zh-CN"/>
                <w14:textFill>
                  <w14:solidFill>
                    <w14:schemeClr w14:val="tx1"/>
                  </w14:solidFill>
                </w14:textFill>
              </w:rPr>
              <w:t>0-30分范围内打分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分内酌情打分。</w:t>
            </w:r>
          </w:p>
          <w:p>
            <w:pPr>
              <w:pStyle w:val="13"/>
              <w:widowControl w:val="0"/>
              <w:spacing w:before="120" w:after="120" w:line="360" w:lineRule="auto"/>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1-5分内</w:t>
            </w:r>
            <w:r>
              <w:rPr>
                <w:rFonts w:hint="eastAsia" w:ascii="宋体" w:hAnsi="宋体" w:eastAsia="宋体" w:cs="宋体"/>
                <w:color w:val="000000" w:themeColor="text1"/>
                <w:sz w:val="21"/>
                <w:szCs w:val="21"/>
                <w14:textFill>
                  <w14:solidFill>
                    <w14:schemeClr w14:val="tx1"/>
                  </w14:solidFill>
                </w14:textFill>
              </w:rPr>
              <w:t>酌情打分</w:t>
            </w:r>
            <w:r>
              <w:rPr>
                <w:rFonts w:hint="eastAsia" w:ascii="宋体" w:hAnsi="宋体" w:eastAsia="宋体" w:cs="宋体"/>
                <w:color w:val="000000" w:themeColor="text1"/>
                <w:sz w:val="21"/>
                <w:szCs w:val="21"/>
                <w:lang w:eastAsia="zh-CN"/>
                <w14:textFill>
                  <w14:solidFill>
                    <w14:schemeClr w14:val="tx1"/>
                  </w14:solidFill>
                </w14:textFill>
              </w:rPr>
              <w:t>。</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产品详情</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产品参数、产品对照表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48896063"/>
      <w:bookmarkStart w:id="2" w:name="_Toc337554724"/>
      <w:bookmarkStart w:id="3" w:name="_Toc258360158"/>
      <w:bookmarkStart w:id="4" w:name="_Toc15313"/>
      <w:bookmarkStart w:id="5" w:name="_Toc320878640"/>
      <w:bookmarkStart w:id="6" w:name="_Toc258354146"/>
      <w:bookmarkStart w:id="7" w:name="_Toc17030"/>
      <w:bookmarkStart w:id="8" w:name="_Toc261708863"/>
      <w:bookmarkStart w:id="9" w:name="_Toc258360269"/>
      <w:bookmarkStart w:id="10" w:name="_Toc10762"/>
      <w:bookmarkStart w:id="11" w:name="_Toc219626747"/>
      <w:bookmarkStart w:id="12" w:name="_Toc337475854"/>
      <w:bookmarkStart w:id="13" w:name="_Toc258333636"/>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1FFE0184"/>
    <w:rsid w:val="245F44FD"/>
    <w:rsid w:val="246624B2"/>
    <w:rsid w:val="24DF7354"/>
    <w:rsid w:val="24FE3AD7"/>
    <w:rsid w:val="25E13CF1"/>
    <w:rsid w:val="2643733F"/>
    <w:rsid w:val="264A511E"/>
    <w:rsid w:val="26C158E2"/>
    <w:rsid w:val="278100C0"/>
    <w:rsid w:val="2800324B"/>
    <w:rsid w:val="288B4898"/>
    <w:rsid w:val="2A7E0BB7"/>
    <w:rsid w:val="2B0A7B44"/>
    <w:rsid w:val="2CDF58F3"/>
    <w:rsid w:val="2E7F19E0"/>
    <w:rsid w:val="2F570DF0"/>
    <w:rsid w:val="2F632DBF"/>
    <w:rsid w:val="30217C48"/>
    <w:rsid w:val="31827FC3"/>
    <w:rsid w:val="31CB0A48"/>
    <w:rsid w:val="33F956F6"/>
    <w:rsid w:val="384A7AD5"/>
    <w:rsid w:val="3B2A4846"/>
    <w:rsid w:val="3B5373B6"/>
    <w:rsid w:val="3C84407B"/>
    <w:rsid w:val="3D5A39F8"/>
    <w:rsid w:val="3EDC78BB"/>
    <w:rsid w:val="438F0656"/>
    <w:rsid w:val="44B67130"/>
    <w:rsid w:val="4656733B"/>
    <w:rsid w:val="486D7AF7"/>
    <w:rsid w:val="494804BB"/>
    <w:rsid w:val="4B4638AD"/>
    <w:rsid w:val="4B9C1C97"/>
    <w:rsid w:val="4BC500AA"/>
    <w:rsid w:val="4BDA1F2E"/>
    <w:rsid w:val="4FCE5CD6"/>
    <w:rsid w:val="51B64C46"/>
    <w:rsid w:val="53501B3C"/>
    <w:rsid w:val="54BA144C"/>
    <w:rsid w:val="550B217C"/>
    <w:rsid w:val="563E288F"/>
    <w:rsid w:val="57162389"/>
    <w:rsid w:val="57575861"/>
    <w:rsid w:val="58453A4D"/>
    <w:rsid w:val="58E22900"/>
    <w:rsid w:val="5AD50E25"/>
    <w:rsid w:val="5C8500AE"/>
    <w:rsid w:val="5D4D3632"/>
    <w:rsid w:val="5F053FBA"/>
    <w:rsid w:val="615523A0"/>
    <w:rsid w:val="649D2897"/>
    <w:rsid w:val="649D3A7F"/>
    <w:rsid w:val="64E26821"/>
    <w:rsid w:val="65207F71"/>
    <w:rsid w:val="65394126"/>
    <w:rsid w:val="66016CC0"/>
    <w:rsid w:val="695C7637"/>
    <w:rsid w:val="69B54528"/>
    <w:rsid w:val="6A67750E"/>
    <w:rsid w:val="6B83299F"/>
    <w:rsid w:val="6CD8518D"/>
    <w:rsid w:val="6E2F43CA"/>
    <w:rsid w:val="6ECA7999"/>
    <w:rsid w:val="6F8E4227"/>
    <w:rsid w:val="72966384"/>
    <w:rsid w:val="73487E9C"/>
    <w:rsid w:val="738608DB"/>
    <w:rsid w:val="745F5922"/>
    <w:rsid w:val="78481C82"/>
    <w:rsid w:val="785D666A"/>
    <w:rsid w:val="789C7A3B"/>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40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2021-03-18T00:43:39Z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