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8C49" w14:textId="77777777" w:rsidR="00932168" w:rsidRDefault="004A535D">
      <w:pPr>
        <w:jc w:val="center"/>
        <w:rPr>
          <w:rFonts w:ascii="黑体" w:eastAsia="黑体" w:hAnsi="黑体" w:cs="黑体"/>
          <w:sz w:val="52"/>
          <w:szCs w:val="52"/>
        </w:rPr>
      </w:pPr>
      <w:r>
        <w:rPr>
          <w:rFonts w:ascii="黑体" w:eastAsia="黑体" w:hAnsi="黑体" w:cs="黑体" w:hint="eastAsia"/>
          <w:sz w:val="52"/>
          <w:szCs w:val="52"/>
        </w:rPr>
        <w:t>新郑市公立人民医院</w:t>
      </w:r>
    </w:p>
    <w:p w14:paraId="4359AEC0" w14:textId="77777777" w:rsidR="00932168" w:rsidRDefault="004A535D">
      <w:pPr>
        <w:jc w:val="center"/>
        <w:rPr>
          <w:rFonts w:ascii="黑体" w:eastAsia="黑体" w:hAnsi="黑体" w:cs="黑体"/>
          <w:sz w:val="52"/>
          <w:szCs w:val="52"/>
        </w:rPr>
      </w:pPr>
      <w:r>
        <w:rPr>
          <w:rFonts w:ascii="黑体" w:eastAsia="黑体" w:hAnsi="黑体" w:cs="黑体" w:hint="eastAsia"/>
          <w:sz w:val="52"/>
          <w:szCs w:val="52"/>
        </w:rPr>
        <w:t>餐厅舞台及直播间设备采购项目</w:t>
      </w:r>
    </w:p>
    <w:p w14:paraId="6291DA9C" w14:textId="77777777" w:rsidR="00932168" w:rsidRDefault="004A535D">
      <w:pPr>
        <w:jc w:val="center"/>
        <w:rPr>
          <w:rFonts w:ascii="黑体" w:eastAsia="黑体" w:hAnsi="黑体" w:cs="黑体"/>
          <w:sz w:val="52"/>
          <w:szCs w:val="52"/>
        </w:rPr>
      </w:pPr>
      <w:r>
        <w:rPr>
          <w:rFonts w:ascii="黑体" w:eastAsia="黑体" w:hAnsi="黑体" w:cs="黑体" w:hint="eastAsia"/>
          <w:sz w:val="52"/>
          <w:szCs w:val="52"/>
        </w:rPr>
        <w:t>磋商</w:t>
      </w:r>
      <w:r>
        <w:rPr>
          <w:rFonts w:ascii="黑体" w:eastAsia="黑体" w:hAnsi="黑体" w:cs="黑体" w:hint="eastAsia"/>
          <w:sz w:val="52"/>
          <w:szCs w:val="52"/>
        </w:rPr>
        <w:t>文件</w:t>
      </w:r>
    </w:p>
    <w:p w14:paraId="107C6ADE" w14:textId="77777777" w:rsidR="00932168" w:rsidRDefault="00932168">
      <w:pPr>
        <w:jc w:val="center"/>
        <w:rPr>
          <w:rFonts w:ascii="黑体" w:eastAsia="黑体" w:hAnsi="黑体" w:cs="黑体"/>
          <w:sz w:val="52"/>
          <w:szCs w:val="52"/>
        </w:rPr>
      </w:pPr>
    </w:p>
    <w:p w14:paraId="101C721C" w14:textId="77777777" w:rsidR="00932168" w:rsidRDefault="00932168">
      <w:pPr>
        <w:rPr>
          <w:rFonts w:ascii="黑体" w:eastAsia="黑体" w:hAnsi="黑体" w:cs="黑体"/>
          <w:sz w:val="52"/>
          <w:szCs w:val="52"/>
        </w:rPr>
      </w:pPr>
    </w:p>
    <w:p w14:paraId="2E525D23" w14:textId="77777777" w:rsidR="00932168" w:rsidRDefault="00932168">
      <w:pPr>
        <w:pStyle w:val="2"/>
      </w:pPr>
    </w:p>
    <w:p w14:paraId="28CBCDB3" w14:textId="77777777" w:rsidR="00932168" w:rsidRDefault="00932168">
      <w:pPr>
        <w:jc w:val="center"/>
        <w:rPr>
          <w:rFonts w:ascii="黑体" w:eastAsia="黑体" w:hAnsi="黑体" w:cs="黑体"/>
          <w:sz w:val="52"/>
          <w:szCs w:val="52"/>
        </w:rPr>
      </w:pPr>
    </w:p>
    <w:p w14:paraId="2D9F1888" w14:textId="77777777" w:rsidR="00932168" w:rsidRDefault="00932168">
      <w:pPr>
        <w:jc w:val="center"/>
        <w:rPr>
          <w:rFonts w:ascii="黑体" w:eastAsia="黑体" w:hAnsi="黑体" w:cs="黑体"/>
          <w:sz w:val="52"/>
          <w:szCs w:val="52"/>
        </w:rPr>
      </w:pPr>
    </w:p>
    <w:p w14:paraId="4B7CDE57" w14:textId="77777777" w:rsidR="00932168" w:rsidRDefault="00932168">
      <w:pPr>
        <w:pStyle w:val="1"/>
        <w:rPr>
          <w:rFonts w:ascii="黑体" w:eastAsia="黑体" w:hAnsi="黑体" w:cs="黑体"/>
          <w:sz w:val="52"/>
          <w:szCs w:val="52"/>
        </w:rPr>
      </w:pPr>
    </w:p>
    <w:p w14:paraId="106A8DA5" w14:textId="77777777" w:rsidR="00932168" w:rsidRDefault="00932168">
      <w:pPr>
        <w:pStyle w:val="1"/>
        <w:rPr>
          <w:rFonts w:ascii="黑体" w:eastAsia="黑体" w:hAnsi="黑体" w:cs="黑体"/>
          <w:sz w:val="52"/>
          <w:szCs w:val="52"/>
        </w:rPr>
      </w:pPr>
    </w:p>
    <w:p w14:paraId="62C8A4D8" w14:textId="77777777" w:rsidR="00932168" w:rsidRDefault="00932168">
      <w:pPr>
        <w:pStyle w:val="1"/>
        <w:rPr>
          <w:rFonts w:ascii="黑体" w:eastAsia="黑体" w:hAnsi="黑体" w:cs="黑体"/>
          <w:sz w:val="52"/>
          <w:szCs w:val="52"/>
        </w:rPr>
      </w:pPr>
    </w:p>
    <w:p w14:paraId="4668CB42" w14:textId="77777777" w:rsidR="00932168" w:rsidRDefault="00932168">
      <w:pPr>
        <w:jc w:val="center"/>
        <w:rPr>
          <w:rFonts w:ascii="黑体" w:eastAsia="黑体" w:hAnsi="黑体" w:cs="黑体"/>
          <w:sz w:val="52"/>
          <w:szCs w:val="52"/>
        </w:rPr>
      </w:pPr>
    </w:p>
    <w:p w14:paraId="3D4A862F" w14:textId="77777777" w:rsidR="00932168" w:rsidRDefault="004A535D">
      <w:pPr>
        <w:ind w:firstLineChars="300" w:firstLine="1320"/>
        <w:rPr>
          <w:rFonts w:ascii="黑体" w:eastAsia="黑体" w:hAnsi="黑体" w:cs="黑体"/>
          <w:sz w:val="44"/>
          <w:szCs w:val="44"/>
        </w:rPr>
      </w:pPr>
      <w:r>
        <w:rPr>
          <w:rFonts w:ascii="黑体" w:eastAsia="黑体" w:hAnsi="黑体" w:cs="黑体" w:hint="eastAsia"/>
          <w:sz w:val="44"/>
          <w:szCs w:val="44"/>
        </w:rPr>
        <w:t>招标</w:t>
      </w:r>
      <w:r>
        <w:rPr>
          <w:rFonts w:ascii="黑体" w:eastAsia="黑体" w:hAnsi="黑体" w:cs="黑体" w:hint="eastAsia"/>
          <w:sz w:val="44"/>
          <w:szCs w:val="44"/>
        </w:rPr>
        <w:t>人：新郑市公立人民医院</w:t>
      </w:r>
    </w:p>
    <w:p w14:paraId="6F0A7F6E" w14:textId="77AA8EFD" w:rsidR="00932168" w:rsidRDefault="004A535D">
      <w:pPr>
        <w:ind w:firstLineChars="300" w:firstLine="1320"/>
        <w:rPr>
          <w:rFonts w:ascii="黑体" w:eastAsia="黑体" w:hAnsi="黑体" w:cs="黑体"/>
          <w:sz w:val="44"/>
          <w:szCs w:val="44"/>
        </w:rPr>
      </w:pPr>
      <w:r>
        <w:rPr>
          <w:rFonts w:ascii="黑体" w:eastAsia="黑体" w:hAnsi="黑体" w:cs="黑体" w:hint="eastAsia"/>
          <w:sz w:val="44"/>
          <w:szCs w:val="44"/>
        </w:rPr>
        <w:t>时</w:t>
      </w:r>
      <w:r>
        <w:rPr>
          <w:rFonts w:ascii="黑体" w:eastAsia="黑体" w:hAnsi="黑体" w:cs="黑体" w:hint="eastAsia"/>
          <w:sz w:val="44"/>
          <w:szCs w:val="44"/>
        </w:rPr>
        <w:t xml:space="preserve">  </w:t>
      </w:r>
      <w:r>
        <w:rPr>
          <w:rFonts w:ascii="黑体" w:eastAsia="黑体" w:hAnsi="黑体" w:cs="黑体" w:hint="eastAsia"/>
          <w:sz w:val="44"/>
          <w:szCs w:val="44"/>
        </w:rPr>
        <w:t>间：</w:t>
      </w:r>
      <w:r>
        <w:rPr>
          <w:rFonts w:ascii="黑体" w:eastAsia="黑体" w:hAnsi="黑体" w:cs="黑体" w:hint="eastAsia"/>
          <w:sz w:val="44"/>
          <w:szCs w:val="44"/>
        </w:rPr>
        <w:t>2020</w:t>
      </w:r>
      <w:r>
        <w:rPr>
          <w:rFonts w:ascii="黑体" w:eastAsia="黑体" w:hAnsi="黑体" w:cs="黑体" w:hint="eastAsia"/>
          <w:sz w:val="44"/>
          <w:szCs w:val="44"/>
        </w:rPr>
        <w:t>年</w:t>
      </w:r>
      <w:r>
        <w:rPr>
          <w:rFonts w:ascii="黑体" w:eastAsia="黑体" w:hAnsi="黑体" w:cs="黑体" w:hint="eastAsia"/>
          <w:sz w:val="44"/>
          <w:szCs w:val="44"/>
        </w:rPr>
        <w:t>12</w:t>
      </w:r>
      <w:r>
        <w:rPr>
          <w:rFonts w:ascii="黑体" w:eastAsia="黑体" w:hAnsi="黑体" w:cs="黑体" w:hint="eastAsia"/>
          <w:sz w:val="44"/>
          <w:szCs w:val="44"/>
        </w:rPr>
        <w:t>月</w:t>
      </w:r>
      <w:r w:rsidR="00783C72">
        <w:rPr>
          <w:rFonts w:ascii="黑体" w:eastAsia="黑体" w:hAnsi="黑体" w:cs="黑体"/>
          <w:sz w:val="44"/>
          <w:szCs w:val="44"/>
        </w:rPr>
        <w:t>23</w:t>
      </w:r>
      <w:r>
        <w:rPr>
          <w:rFonts w:ascii="黑体" w:eastAsia="黑体" w:hAnsi="黑体" w:cs="黑体" w:hint="eastAsia"/>
          <w:sz w:val="44"/>
          <w:szCs w:val="44"/>
        </w:rPr>
        <w:t>日</w:t>
      </w:r>
    </w:p>
    <w:p w14:paraId="00C78E4F" w14:textId="77777777" w:rsidR="00932168" w:rsidRDefault="00932168">
      <w:pPr>
        <w:pStyle w:val="2"/>
      </w:pPr>
    </w:p>
    <w:p w14:paraId="02AB1D2F" w14:textId="77777777" w:rsidR="00932168" w:rsidRDefault="00932168">
      <w:pPr>
        <w:pStyle w:val="2"/>
        <w:rPr>
          <w:rFonts w:ascii="黑体" w:eastAsia="黑体" w:hAnsi="黑体" w:cs="黑体"/>
          <w:sz w:val="32"/>
          <w:szCs w:val="32"/>
        </w:rPr>
      </w:pPr>
    </w:p>
    <w:p w14:paraId="798B3531" w14:textId="77777777" w:rsidR="00932168" w:rsidRDefault="00932168">
      <w:pPr>
        <w:pStyle w:val="2"/>
        <w:rPr>
          <w:rFonts w:ascii="黑体" w:eastAsia="黑体" w:hAnsi="黑体" w:cs="黑体"/>
          <w:sz w:val="32"/>
          <w:szCs w:val="32"/>
        </w:rPr>
      </w:pPr>
    </w:p>
    <w:p w14:paraId="6C848913" w14:textId="77777777" w:rsidR="00932168" w:rsidRDefault="00932168">
      <w:pPr>
        <w:pStyle w:val="2"/>
        <w:rPr>
          <w:rFonts w:ascii="黑体" w:eastAsia="黑体" w:hAnsi="黑体" w:cs="黑体"/>
          <w:sz w:val="32"/>
          <w:szCs w:val="32"/>
        </w:rPr>
      </w:pPr>
    </w:p>
    <w:p w14:paraId="338BA18D" w14:textId="77777777" w:rsidR="00932168" w:rsidRDefault="00932168">
      <w:pPr>
        <w:pStyle w:val="2"/>
        <w:rPr>
          <w:rFonts w:ascii="黑体" w:eastAsia="黑体" w:hAnsi="黑体" w:cs="黑体"/>
          <w:sz w:val="32"/>
          <w:szCs w:val="32"/>
        </w:rPr>
      </w:pPr>
    </w:p>
    <w:p w14:paraId="0EC17D9C" w14:textId="77777777" w:rsidR="00932168" w:rsidRDefault="00932168">
      <w:pPr>
        <w:pStyle w:val="2"/>
        <w:rPr>
          <w:rFonts w:ascii="黑体" w:eastAsia="黑体" w:hAnsi="黑体" w:cs="黑体"/>
          <w:sz w:val="32"/>
          <w:szCs w:val="32"/>
        </w:rPr>
      </w:pPr>
    </w:p>
    <w:p w14:paraId="2FFC85EA" w14:textId="77777777" w:rsidR="00932168" w:rsidRDefault="00932168">
      <w:pPr>
        <w:pStyle w:val="2"/>
        <w:rPr>
          <w:rFonts w:ascii="黑体" w:eastAsia="黑体" w:hAnsi="黑体" w:cs="黑体"/>
          <w:sz w:val="32"/>
          <w:szCs w:val="32"/>
        </w:rPr>
      </w:pPr>
    </w:p>
    <w:p w14:paraId="05AA3D59" w14:textId="77777777" w:rsidR="00932168" w:rsidRDefault="00932168">
      <w:pPr>
        <w:pStyle w:val="2"/>
        <w:rPr>
          <w:rFonts w:ascii="黑体" w:eastAsia="黑体" w:hAnsi="黑体" w:cs="黑体"/>
          <w:sz w:val="32"/>
          <w:szCs w:val="32"/>
        </w:rPr>
      </w:pPr>
    </w:p>
    <w:p w14:paraId="6F0042EA" w14:textId="77777777" w:rsidR="00932168" w:rsidRDefault="004A535D">
      <w:pPr>
        <w:ind w:firstLineChars="100" w:firstLine="520"/>
        <w:jc w:val="center"/>
        <w:rPr>
          <w:rFonts w:ascii="黑体" w:eastAsia="黑体" w:hAnsi="黑体" w:cs="黑体"/>
          <w:sz w:val="52"/>
          <w:szCs w:val="52"/>
        </w:rPr>
      </w:pPr>
      <w:r>
        <w:rPr>
          <w:rFonts w:ascii="黑体" w:eastAsia="黑体" w:hAnsi="黑体" w:cs="黑体" w:hint="eastAsia"/>
          <w:sz w:val="52"/>
          <w:szCs w:val="52"/>
        </w:rPr>
        <w:lastRenderedPageBreak/>
        <w:t>目</w:t>
      </w:r>
      <w:r>
        <w:rPr>
          <w:rFonts w:ascii="黑体" w:eastAsia="黑体" w:hAnsi="黑体" w:cs="黑体" w:hint="eastAsia"/>
          <w:sz w:val="52"/>
          <w:szCs w:val="52"/>
        </w:rPr>
        <w:t xml:space="preserve">  </w:t>
      </w:r>
      <w:r>
        <w:rPr>
          <w:rFonts w:ascii="黑体" w:eastAsia="黑体" w:hAnsi="黑体" w:cs="黑体" w:hint="eastAsia"/>
          <w:sz w:val="52"/>
          <w:szCs w:val="52"/>
        </w:rPr>
        <w:t>录</w:t>
      </w:r>
    </w:p>
    <w:p w14:paraId="78140510" w14:textId="77777777" w:rsidR="00932168" w:rsidRDefault="004A535D">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磋商</w:t>
      </w:r>
      <w:r>
        <w:rPr>
          <w:rFonts w:ascii="黑体" w:eastAsia="黑体" w:hAnsi="黑体" w:cs="黑体" w:hint="eastAsia"/>
          <w:sz w:val="32"/>
          <w:szCs w:val="32"/>
        </w:rPr>
        <w:t>公告 </w:t>
      </w:r>
    </w:p>
    <w:p w14:paraId="331332F8" w14:textId="77777777" w:rsidR="00932168" w:rsidRDefault="004A535D">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响应</w:t>
      </w:r>
      <w:r>
        <w:rPr>
          <w:rFonts w:ascii="黑体" w:eastAsia="黑体" w:hAnsi="黑体" w:cs="黑体" w:hint="eastAsia"/>
          <w:sz w:val="32"/>
          <w:szCs w:val="32"/>
        </w:rPr>
        <w:t>须知</w:t>
      </w:r>
    </w:p>
    <w:p w14:paraId="02972D30" w14:textId="77777777" w:rsidR="00932168" w:rsidRDefault="004A535D">
      <w:pPr>
        <w:numPr>
          <w:ilvl w:val="0"/>
          <w:numId w:val="2"/>
        </w:numPr>
        <w:rPr>
          <w:rFonts w:ascii="黑体" w:eastAsia="黑体" w:hAnsi="黑体" w:cs="黑体"/>
          <w:sz w:val="32"/>
          <w:szCs w:val="32"/>
        </w:rPr>
      </w:pPr>
      <w:r>
        <w:rPr>
          <w:rFonts w:ascii="黑体" w:eastAsia="黑体" w:hAnsi="黑体" w:cs="黑体" w:hint="eastAsia"/>
          <w:sz w:val="32"/>
          <w:szCs w:val="32"/>
        </w:rPr>
        <w:t>总则</w:t>
      </w:r>
    </w:p>
    <w:p w14:paraId="7CAD3CC9" w14:textId="77777777" w:rsidR="00932168" w:rsidRDefault="004A535D">
      <w:pPr>
        <w:numPr>
          <w:ilvl w:val="0"/>
          <w:numId w:val="2"/>
        </w:numPr>
        <w:rPr>
          <w:rFonts w:ascii="黑体" w:eastAsia="黑体" w:hAnsi="黑体" w:cs="黑体"/>
          <w:sz w:val="32"/>
          <w:szCs w:val="32"/>
        </w:rPr>
      </w:pPr>
      <w:r>
        <w:rPr>
          <w:rFonts w:ascii="黑体" w:eastAsia="黑体" w:hAnsi="黑体" w:cs="黑体" w:hint="eastAsia"/>
          <w:sz w:val="32"/>
          <w:szCs w:val="32"/>
        </w:rPr>
        <w:t>响应</w:t>
      </w:r>
      <w:r>
        <w:rPr>
          <w:rFonts w:ascii="黑体" w:eastAsia="黑体" w:hAnsi="黑体" w:cs="黑体" w:hint="eastAsia"/>
          <w:sz w:val="32"/>
          <w:szCs w:val="32"/>
        </w:rPr>
        <w:t>文件的编写</w:t>
      </w:r>
    </w:p>
    <w:p w14:paraId="1D01EDA0" w14:textId="77777777" w:rsidR="00932168" w:rsidRDefault="004A535D">
      <w:pPr>
        <w:numPr>
          <w:ilvl w:val="0"/>
          <w:numId w:val="2"/>
        </w:numPr>
        <w:rPr>
          <w:rFonts w:ascii="黑体" w:eastAsia="黑体" w:hAnsi="黑体" w:cs="黑体"/>
          <w:sz w:val="32"/>
          <w:szCs w:val="32"/>
        </w:rPr>
      </w:pPr>
      <w:r>
        <w:rPr>
          <w:rFonts w:ascii="黑体" w:eastAsia="黑体" w:hAnsi="黑体" w:cs="黑体" w:hint="eastAsia"/>
          <w:sz w:val="32"/>
          <w:szCs w:val="32"/>
        </w:rPr>
        <w:t>响应</w:t>
      </w:r>
      <w:r>
        <w:rPr>
          <w:rFonts w:ascii="黑体" w:eastAsia="黑体" w:hAnsi="黑体" w:cs="黑体" w:hint="eastAsia"/>
          <w:sz w:val="32"/>
          <w:szCs w:val="32"/>
        </w:rPr>
        <w:t>文件的提交</w:t>
      </w:r>
    </w:p>
    <w:p w14:paraId="6E05CE3E" w14:textId="77777777" w:rsidR="00932168" w:rsidRDefault="004A535D">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（四）评标办法</w:t>
      </w:r>
    </w:p>
    <w:p w14:paraId="6FC6066C" w14:textId="77777777" w:rsidR="00932168" w:rsidRDefault="004A535D">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合同条款</w:t>
      </w:r>
    </w:p>
    <w:p w14:paraId="1AF15EA3" w14:textId="77777777" w:rsidR="00932168" w:rsidRDefault="004A535D">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响应</w:t>
      </w:r>
      <w:r>
        <w:rPr>
          <w:rFonts w:ascii="黑体" w:eastAsia="黑体" w:hAnsi="黑体" w:cs="黑体" w:hint="eastAsia"/>
          <w:sz w:val="32"/>
          <w:szCs w:val="32"/>
        </w:rPr>
        <w:t>文件格式</w:t>
      </w:r>
    </w:p>
    <w:p w14:paraId="38C8615E" w14:textId="77777777" w:rsidR="00932168" w:rsidRDefault="00932168">
      <w:pPr>
        <w:rPr>
          <w:rFonts w:ascii="黑体" w:eastAsia="黑体" w:hAnsi="黑体" w:cs="黑体"/>
          <w:sz w:val="32"/>
          <w:szCs w:val="32"/>
        </w:rPr>
      </w:pPr>
    </w:p>
    <w:p w14:paraId="7A4C17EE" w14:textId="77777777" w:rsidR="00932168" w:rsidRDefault="00932168">
      <w:pPr>
        <w:rPr>
          <w:rFonts w:ascii="黑体" w:eastAsia="黑体" w:hAnsi="黑体" w:cs="黑体"/>
          <w:sz w:val="32"/>
          <w:szCs w:val="32"/>
        </w:rPr>
      </w:pPr>
    </w:p>
    <w:p w14:paraId="543EFBEC" w14:textId="77777777" w:rsidR="00932168" w:rsidRDefault="00932168">
      <w:pPr>
        <w:rPr>
          <w:rFonts w:ascii="黑体" w:eastAsia="黑体" w:hAnsi="黑体" w:cs="黑体"/>
          <w:sz w:val="32"/>
          <w:szCs w:val="32"/>
        </w:rPr>
      </w:pPr>
    </w:p>
    <w:p w14:paraId="0F536D52" w14:textId="77777777" w:rsidR="00932168" w:rsidRDefault="00932168">
      <w:pPr>
        <w:rPr>
          <w:rFonts w:ascii="黑体" w:eastAsia="黑体" w:hAnsi="黑体" w:cs="黑体"/>
          <w:sz w:val="32"/>
          <w:szCs w:val="32"/>
        </w:rPr>
      </w:pPr>
    </w:p>
    <w:p w14:paraId="0E959B70" w14:textId="77777777" w:rsidR="00932168" w:rsidRDefault="00932168">
      <w:pPr>
        <w:rPr>
          <w:rFonts w:ascii="黑体" w:eastAsia="黑体" w:hAnsi="黑体" w:cs="黑体"/>
          <w:sz w:val="32"/>
          <w:szCs w:val="32"/>
        </w:rPr>
      </w:pPr>
    </w:p>
    <w:p w14:paraId="1C78D774" w14:textId="77777777" w:rsidR="00932168" w:rsidRDefault="00932168">
      <w:pPr>
        <w:rPr>
          <w:rFonts w:ascii="黑体" w:eastAsia="黑体" w:hAnsi="黑体" w:cs="黑体"/>
          <w:sz w:val="32"/>
          <w:szCs w:val="32"/>
        </w:rPr>
      </w:pPr>
    </w:p>
    <w:p w14:paraId="62EE46B8" w14:textId="77777777" w:rsidR="00932168" w:rsidRDefault="00932168">
      <w:pPr>
        <w:rPr>
          <w:rFonts w:ascii="黑体" w:eastAsia="黑体" w:hAnsi="黑体" w:cs="黑体"/>
          <w:sz w:val="32"/>
          <w:szCs w:val="32"/>
        </w:rPr>
      </w:pPr>
    </w:p>
    <w:p w14:paraId="6A1BE8EB" w14:textId="77777777" w:rsidR="00932168" w:rsidRDefault="00932168">
      <w:pPr>
        <w:rPr>
          <w:rFonts w:ascii="黑体" w:eastAsia="黑体" w:hAnsi="黑体" w:cs="黑体"/>
          <w:sz w:val="32"/>
          <w:szCs w:val="32"/>
        </w:rPr>
      </w:pPr>
    </w:p>
    <w:p w14:paraId="4BC364AC" w14:textId="77777777" w:rsidR="00932168" w:rsidRDefault="00932168">
      <w:pPr>
        <w:pStyle w:val="2"/>
      </w:pPr>
    </w:p>
    <w:p w14:paraId="21FA0A81" w14:textId="77777777" w:rsidR="00932168" w:rsidRDefault="00932168">
      <w:pPr>
        <w:rPr>
          <w:rFonts w:ascii="黑体" w:eastAsia="黑体" w:hAnsi="黑体" w:cs="黑体"/>
          <w:sz w:val="32"/>
          <w:szCs w:val="32"/>
        </w:rPr>
      </w:pPr>
    </w:p>
    <w:p w14:paraId="1071BF8C" w14:textId="77777777" w:rsidR="00932168" w:rsidRDefault="00932168">
      <w:pPr>
        <w:pStyle w:val="2"/>
        <w:rPr>
          <w:rFonts w:ascii="黑体" w:eastAsia="黑体" w:hAnsi="黑体" w:cs="黑体"/>
          <w:sz w:val="32"/>
          <w:szCs w:val="32"/>
        </w:rPr>
      </w:pPr>
    </w:p>
    <w:p w14:paraId="76CE18AD" w14:textId="77777777" w:rsidR="00932168" w:rsidRDefault="00932168">
      <w:pPr>
        <w:pStyle w:val="2"/>
      </w:pPr>
    </w:p>
    <w:p w14:paraId="5B95953D" w14:textId="77777777" w:rsidR="00932168" w:rsidRDefault="00932168">
      <w:pPr>
        <w:rPr>
          <w:rFonts w:ascii="黑体" w:eastAsia="黑体" w:hAnsi="黑体" w:cs="黑体"/>
          <w:sz w:val="32"/>
          <w:szCs w:val="32"/>
        </w:rPr>
      </w:pPr>
    </w:p>
    <w:p w14:paraId="148B30AF" w14:textId="77777777" w:rsidR="00932168" w:rsidRDefault="00932168">
      <w:pPr>
        <w:pStyle w:val="2"/>
      </w:pPr>
    </w:p>
    <w:p w14:paraId="3AD77627" w14:textId="77777777" w:rsidR="00932168" w:rsidRDefault="004A535D">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磋商</w:t>
      </w:r>
      <w:r>
        <w:rPr>
          <w:rFonts w:ascii="黑体" w:eastAsia="黑体" w:hAnsi="黑体" w:cs="黑体" w:hint="eastAsia"/>
          <w:sz w:val="32"/>
          <w:szCs w:val="32"/>
        </w:rPr>
        <w:t>公告</w:t>
      </w:r>
    </w:p>
    <w:p w14:paraId="76DC8211"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本项目为</w:t>
      </w:r>
      <w:r>
        <w:rPr>
          <w:rFonts w:ascii="仿宋_GB2312" w:eastAsia="仿宋_GB2312" w:hint="eastAsia"/>
          <w:sz w:val="32"/>
          <w:szCs w:val="32"/>
        </w:rPr>
        <w:t>新郑市公立人民医院</w:t>
      </w:r>
      <w:r>
        <w:rPr>
          <w:rFonts w:ascii="仿宋_GB2312" w:eastAsia="仿宋_GB2312" w:hint="eastAsia"/>
          <w:sz w:val="32"/>
          <w:szCs w:val="32"/>
        </w:rPr>
        <w:t>餐厅舞台及直播间设备采购项目</w:t>
      </w:r>
      <w:r>
        <w:rPr>
          <w:rFonts w:ascii="仿宋_GB2312" w:eastAsia="仿宋_GB2312" w:hint="eastAsia"/>
          <w:sz w:val="32"/>
          <w:szCs w:val="32"/>
        </w:rPr>
        <w:t>，具体事宜公布如下：</w:t>
      </w:r>
    </w:p>
    <w:p w14:paraId="0476C675" w14:textId="77777777" w:rsidR="00932168" w:rsidRDefault="004A535D">
      <w:pPr>
        <w:spacing w:line="560" w:lineRule="exact"/>
        <w:ind w:firstLineChars="200" w:firstLine="640"/>
        <w:rPr>
          <w:rFonts w:ascii="黑体" w:eastAsia="黑体"/>
          <w:sz w:val="32"/>
          <w:szCs w:val="32"/>
        </w:rPr>
      </w:pPr>
      <w:r>
        <w:rPr>
          <w:rFonts w:ascii="黑体" w:eastAsia="黑体" w:hint="eastAsia"/>
          <w:sz w:val="32"/>
          <w:szCs w:val="32"/>
        </w:rPr>
        <w:t>一、项目名称</w:t>
      </w:r>
    </w:p>
    <w:p w14:paraId="5BA828C8"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sz w:val="32"/>
          <w:szCs w:val="32"/>
        </w:rPr>
        <w:t>餐厅舞台及直播间设备采购项目</w:t>
      </w:r>
      <w:r>
        <w:rPr>
          <w:rFonts w:ascii="仿宋_GB2312" w:eastAsia="仿宋_GB2312" w:hint="eastAsia"/>
          <w:sz w:val="32"/>
          <w:szCs w:val="32"/>
        </w:rPr>
        <w:t>。</w:t>
      </w:r>
    </w:p>
    <w:p w14:paraId="5D3155EC" w14:textId="77777777" w:rsidR="00932168" w:rsidRDefault="004A535D">
      <w:pPr>
        <w:numPr>
          <w:ilvl w:val="0"/>
          <w:numId w:val="4"/>
        </w:numPr>
        <w:spacing w:line="560" w:lineRule="exact"/>
        <w:ind w:firstLineChars="200" w:firstLine="640"/>
        <w:rPr>
          <w:rFonts w:ascii="黑体" w:eastAsia="黑体"/>
          <w:sz w:val="32"/>
          <w:szCs w:val="32"/>
        </w:rPr>
      </w:pPr>
      <w:r>
        <w:rPr>
          <w:rFonts w:ascii="黑体" w:eastAsia="黑体" w:hint="eastAsia"/>
          <w:sz w:val="32"/>
          <w:szCs w:val="32"/>
        </w:rPr>
        <w:t>项目概况</w:t>
      </w:r>
    </w:p>
    <w:p w14:paraId="48BA33B2" w14:textId="77777777" w:rsidR="00932168" w:rsidRDefault="004A535D">
      <w:pPr>
        <w:pStyle w:val="1"/>
        <w:rPr>
          <w:rFonts w:ascii="仿宋_GB2312" w:eastAsia="仿宋_GB2312" w:cs="Times New Roman"/>
          <w:sz w:val="32"/>
          <w:szCs w:val="32"/>
        </w:rPr>
      </w:pPr>
      <w:r>
        <w:rPr>
          <w:rFonts w:ascii="仿宋_GB2312" w:eastAsia="仿宋_GB2312" w:cs="Times New Roman" w:hint="eastAsia"/>
          <w:sz w:val="32"/>
          <w:szCs w:val="32"/>
        </w:rPr>
        <w:t>项目详情：</w:t>
      </w:r>
      <w:r>
        <w:rPr>
          <w:rFonts w:ascii="仿宋_GB2312" w:eastAsia="仿宋_GB2312" w:cs="Times New Roman" w:hint="eastAsia"/>
          <w:sz w:val="32"/>
          <w:szCs w:val="32"/>
        </w:rPr>
        <w:t>设备参数及数量详见附件</w:t>
      </w:r>
    </w:p>
    <w:p w14:paraId="2A5E2243" w14:textId="77777777" w:rsidR="00932168" w:rsidRDefault="004A535D">
      <w:pPr>
        <w:numPr>
          <w:ilvl w:val="0"/>
          <w:numId w:val="4"/>
        </w:numPr>
        <w:spacing w:line="560" w:lineRule="exact"/>
        <w:ind w:firstLineChars="200" w:firstLine="640"/>
        <w:rPr>
          <w:rFonts w:ascii="黑体" w:eastAsia="黑体"/>
          <w:sz w:val="32"/>
          <w:szCs w:val="32"/>
        </w:rPr>
      </w:pPr>
      <w:r>
        <w:rPr>
          <w:rFonts w:ascii="黑体" w:eastAsia="黑体" w:hint="eastAsia"/>
          <w:sz w:val="32"/>
          <w:szCs w:val="32"/>
        </w:rPr>
        <w:t>供应商</w:t>
      </w:r>
      <w:r>
        <w:rPr>
          <w:rFonts w:ascii="黑体" w:eastAsia="黑体" w:hint="eastAsia"/>
          <w:sz w:val="32"/>
          <w:szCs w:val="32"/>
        </w:rPr>
        <w:t>资格要求</w:t>
      </w:r>
    </w:p>
    <w:p w14:paraId="78551BB5" w14:textId="77777777" w:rsidR="00932168" w:rsidRDefault="004A535D">
      <w:pPr>
        <w:numPr>
          <w:ilvl w:val="0"/>
          <w:numId w:val="5"/>
        </w:numPr>
        <w:spacing w:line="560" w:lineRule="exact"/>
        <w:ind w:firstLineChars="200" w:firstLine="640"/>
        <w:rPr>
          <w:rFonts w:ascii="仿宋_GB2312" w:eastAsia="仿宋_GB2312"/>
          <w:sz w:val="32"/>
          <w:szCs w:val="32"/>
        </w:rPr>
      </w:pPr>
      <w:r>
        <w:rPr>
          <w:rFonts w:ascii="仿宋_GB2312" w:eastAsia="仿宋_GB2312" w:hint="eastAsia"/>
          <w:sz w:val="32"/>
          <w:szCs w:val="32"/>
        </w:rPr>
        <w:t>供应商在中国境内注册、具有合法的经营资格</w:t>
      </w:r>
      <w:r>
        <w:rPr>
          <w:rFonts w:ascii="仿宋_GB2312" w:eastAsia="仿宋_GB2312" w:hint="eastAsia"/>
          <w:sz w:val="32"/>
          <w:szCs w:val="32"/>
        </w:rPr>
        <w:t>，</w:t>
      </w:r>
      <w:r>
        <w:rPr>
          <w:rFonts w:ascii="仿宋_GB2312" w:eastAsia="仿宋_GB2312" w:hint="eastAsia"/>
          <w:sz w:val="32"/>
          <w:szCs w:val="32"/>
        </w:rPr>
        <w:t>具备承担采购项目的能力；</w:t>
      </w:r>
    </w:p>
    <w:p w14:paraId="7414F7DF" w14:textId="77777777" w:rsidR="00932168" w:rsidRDefault="004A535D">
      <w:pPr>
        <w:numPr>
          <w:ilvl w:val="0"/>
          <w:numId w:val="5"/>
        </w:numPr>
        <w:spacing w:line="560" w:lineRule="exact"/>
        <w:ind w:firstLineChars="200" w:firstLine="640"/>
        <w:rPr>
          <w:rFonts w:ascii="仿宋_GB2312" w:eastAsia="仿宋_GB2312"/>
          <w:sz w:val="32"/>
          <w:szCs w:val="32"/>
        </w:rPr>
      </w:pPr>
      <w:r>
        <w:rPr>
          <w:rFonts w:ascii="仿宋_GB2312" w:eastAsia="仿宋_GB2312" w:hint="eastAsia"/>
          <w:sz w:val="32"/>
          <w:szCs w:val="32"/>
        </w:rPr>
        <w:t>供应商不得有商业贿赂和不正当欺诈行为。如供应商被证实有以上行为，将被视为不合格；</w:t>
      </w:r>
    </w:p>
    <w:p w14:paraId="63760F6F" w14:textId="77777777" w:rsidR="00932168" w:rsidRDefault="004A535D">
      <w:pPr>
        <w:numPr>
          <w:ilvl w:val="0"/>
          <w:numId w:val="5"/>
        </w:numPr>
        <w:spacing w:line="560" w:lineRule="exact"/>
        <w:ind w:firstLineChars="200" w:firstLine="640"/>
        <w:rPr>
          <w:rFonts w:ascii="仿宋_GB2312" w:eastAsia="仿宋_GB2312"/>
          <w:sz w:val="32"/>
          <w:szCs w:val="32"/>
        </w:rPr>
      </w:pPr>
      <w:r>
        <w:rPr>
          <w:rFonts w:ascii="仿宋_GB2312" w:eastAsia="仿宋_GB2312" w:hint="eastAsia"/>
          <w:sz w:val="32"/>
          <w:szCs w:val="32"/>
        </w:rPr>
        <w:t>供应商经营行为必须符合国家法律、法规和有关规定。</w:t>
      </w:r>
    </w:p>
    <w:p w14:paraId="433B050B" w14:textId="77777777" w:rsidR="00932168" w:rsidRDefault="004A535D">
      <w:pPr>
        <w:pStyle w:val="2"/>
        <w:numPr>
          <w:ilvl w:val="0"/>
          <w:numId w:val="5"/>
        </w:numPr>
        <w:ind w:firstLineChars="200" w:firstLine="640"/>
      </w:pPr>
      <w:r>
        <w:rPr>
          <w:rFonts w:ascii="仿宋_GB2312" w:eastAsia="仿宋_GB2312" w:hAnsi="Calibri" w:cs="Times New Roman" w:hint="eastAsia"/>
          <w:sz w:val="32"/>
          <w:szCs w:val="32"/>
        </w:rPr>
        <w:t>供应商不能是被列入“信用中国”和国家企业信息公示系统严重违法失信企业名单的供应商。</w:t>
      </w:r>
    </w:p>
    <w:p w14:paraId="4A3D4A2B" w14:textId="77777777" w:rsidR="00932168" w:rsidRDefault="004A535D">
      <w:pPr>
        <w:spacing w:line="560" w:lineRule="exact"/>
        <w:ind w:firstLineChars="200" w:firstLine="640"/>
        <w:rPr>
          <w:rFonts w:ascii="黑体" w:eastAsia="黑体"/>
          <w:sz w:val="32"/>
          <w:szCs w:val="32"/>
        </w:rPr>
      </w:pPr>
      <w:r>
        <w:rPr>
          <w:rFonts w:ascii="黑体" w:eastAsia="黑体" w:hint="eastAsia"/>
          <w:sz w:val="32"/>
          <w:szCs w:val="32"/>
        </w:rPr>
        <w:t>四、报名信息及资料提交</w:t>
      </w:r>
    </w:p>
    <w:p w14:paraId="2C531EED" w14:textId="58ABA05F" w:rsidR="00932168" w:rsidRDefault="004A535D">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sz w:val="32"/>
          <w:szCs w:val="32"/>
        </w:rPr>
        <w:t>、报名时间：</w:t>
      </w:r>
      <w:r>
        <w:rPr>
          <w:rFonts w:ascii="仿宋_GB2312" w:eastAsia="仿宋_GB2312" w:hint="eastAsia"/>
          <w:color w:val="C00000"/>
          <w:sz w:val="32"/>
          <w:szCs w:val="32"/>
        </w:rPr>
        <w:t>20</w:t>
      </w:r>
      <w:r>
        <w:rPr>
          <w:rFonts w:ascii="仿宋_GB2312" w:eastAsia="仿宋_GB2312" w:hint="eastAsia"/>
          <w:color w:val="C00000"/>
          <w:sz w:val="32"/>
          <w:szCs w:val="32"/>
        </w:rPr>
        <w:t>20</w:t>
      </w:r>
      <w:r>
        <w:rPr>
          <w:rFonts w:ascii="仿宋_GB2312" w:eastAsia="仿宋_GB2312" w:hint="eastAsia"/>
          <w:color w:val="C00000"/>
          <w:sz w:val="32"/>
          <w:szCs w:val="32"/>
        </w:rPr>
        <w:t>年</w:t>
      </w:r>
      <w:r>
        <w:rPr>
          <w:rFonts w:ascii="仿宋_GB2312" w:eastAsia="仿宋_GB2312" w:hint="eastAsia"/>
          <w:color w:val="C00000"/>
          <w:sz w:val="32"/>
          <w:szCs w:val="32"/>
        </w:rPr>
        <w:t>12</w:t>
      </w:r>
      <w:r>
        <w:rPr>
          <w:rFonts w:ascii="仿宋_GB2312" w:eastAsia="仿宋_GB2312" w:hint="eastAsia"/>
          <w:color w:val="C00000"/>
          <w:sz w:val="32"/>
          <w:szCs w:val="32"/>
        </w:rPr>
        <w:t>月</w:t>
      </w:r>
      <w:r>
        <w:rPr>
          <w:rFonts w:ascii="仿宋_GB2312" w:eastAsia="仿宋_GB2312" w:hint="eastAsia"/>
          <w:color w:val="C00000"/>
          <w:sz w:val="32"/>
          <w:szCs w:val="32"/>
        </w:rPr>
        <w:t>2</w:t>
      </w:r>
      <w:r w:rsidR="00783C72">
        <w:rPr>
          <w:rFonts w:ascii="仿宋_GB2312" w:eastAsia="仿宋_GB2312"/>
          <w:color w:val="C00000"/>
          <w:sz w:val="32"/>
          <w:szCs w:val="32"/>
        </w:rPr>
        <w:t>3</w:t>
      </w:r>
      <w:r>
        <w:rPr>
          <w:rFonts w:ascii="仿宋_GB2312" w:eastAsia="仿宋_GB2312" w:hint="eastAsia"/>
          <w:color w:val="C00000"/>
          <w:sz w:val="32"/>
          <w:szCs w:val="32"/>
        </w:rPr>
        <w:t>日至</w:t>
      </w:r>
      <w:r>
        <w:rPr>
          <w:rFonts w:ascii="仿宋_GB2312" w:eastAsia="仿宋_GB2312" w:hint="eastAsia"/>
          <w:color w:val="C00000"/>
          <w:sz w:val="32"/>
          <w:szCs w:val="32"/>
        </w:rPr>
        <w:t>20</w:t>
      </w:r>
      <w:r>
        <w:rPr>
          <w:rFonts w:ascii="仿宋_GB2312" w:eastAsia="仿宋_GB2312" w:hint="eastAsia"/>
          <w:color w:val="C00000"/>
          <w:sz w:val="32"/>
          <w:szCs w:val="32"/>
        </w:rPr>
        <w:t>20</w:t>
      </w:r>
      <w:r>
        <w:rPr>
          <w:rFonts w:ascii="仿宋_GB2312" w:eastAsia="仿宋_GB2312" w:hint="eastAsia"/>
          <w:color w:val="C00000"/>
          <w:sz w:val="32"/>
          <w:szCs w:val="32"/>
        </w:rPr>
        <w:t>年</w:t>
      </w:r>
      <w:r>
        <w:rPr>
          <w:rFonts w:ascii="仿宋_GB2312" w:eastAsia="仿宋_GB2312" w:hint="eastAsia"/>
          <w:color w:val="C00000"/>
          <w:sz w:val="32"/>
          <w:szCs w:val="32"/>
        </w:rPr>
        <w:t>12</w:t>
      </w:r>
      <w:r>
        <w:rPr>
          <w:rFonts w:ascii="仿宋_GB2312" w:eastAsia="仿宋_GB2312" w:hint="eastAsia"/>
          <w:color w:val="C00000"/>
          <w:sz w:val="32"/>
          <w:szCs w:val="32"/>
        </w:rPr>
        <w:t>月</w:t>
      </w:r>
      <w:r>
        <w:rPr>
          <w:rFonts w:ascii="仿宋_GB2312" w:eastAsia="仿宋_GB2312" w:hint="eastAsia"/>
          <w:color w:val="C00000"/>
          <w:sz w:val="32"/>
          <w:szCs w:val="32"/>
        </w:rPr>
        <w:t>2</w:t>
      </w:r>
      <w:r w:rsidR="00783C72">
        <w:rPr>
          <w:rFonts w:ascii="仿宋_GB2312" w:eastAsia="仿宋_GB2312"/>
          <w:color w:val="C00000"/>
          <w:sz w:val="32"/>
          <w:szCs w:val="32"/>
        </w:rPr>
        <w:t>9</w:t>
      </w:r>
      <w:r>
        <w:rPr>
          <w:rFonts w:ascii="仿宋_GB2312" w:eastAsia="仿宋_GB2312" w:hint="eastAsia"/>
          <w:color w:val="C00000"/>
          <w:sz w:val="32"/>
          <w:szCs w:val="32"/>
        </w:rPr>
        <w:t>日</w:t>
      </w:r>
    </w:p>
    <w:p w14:paraId="0BD632A2"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sz w:val="32"/>
          <w:szCs w:val="32"/>
        </w:rPr>
        <w:t>【工作日</w:t>
      </w:r>
      <w:r>
        <w:rPr>
          <w:rFonts w:ascii="仿宋_GB2312" w:eastAsia="仿宋_GB2312" w:hint="eastAsia"/>
          <w:sz w:val="32"/>
          <w:szCs w:val="32"/>
        </w:rPr>
        <w:t>8:30-12:00,14:00-17:00</w:t>
      </w:r>
      <w:r>
        <w:rPr>
          <w:rFonts w:ascii="仿宋_GB2312" w:eastAsia="仿宋_GB2312" w:hint="eastAsia"/>
          <w:sz w:val="32"/>
          <w:szCs w:val="32"/>
        </w:rPr>
        <w:t>（北京时间）】</w:t>
      </w:r>
    </w:p>
    <w:p w14:paraId="33611DBC" w14:textId="77777777" w:rsidR="00932168" w:rsidRDefault="004A535D">
      <w:pPr>
        <w:numPr>
          <w:ilvl w:val="0"/>
          <w:numId w:val="6"/>
        </w:numPr>
        <w:spacing w:line="560" w:lineRule="exact"/>
        <w:ind w:firstLineChars="200" w:firstLine="640"/>
        <w:rPr>
          <w:rFonts w:eastAsia="宋体"/>
        </w:rPr>
      </w:pPr>
      <w:r>
        <w:rPr>
          <w:rFonts w:ascii="仿宋_GB2312" w:eastAsia="仿宋_GB2312" w:hint="eastAsia"/>
          <w:sz w:val="32"/>
          <w:szCs w:val="32"/>
        </w:rPr>
        <w:t>报名地点：</w:t>
      </w:r>
      <w:r>
        <w:rPr>
          <w:rFonts w:ascii="仿宋_GB2312" w:eastAsia="仿宋_GB2312" w:hint="eastAsia"/>
          <w:sz w:val="32"/>
          <w:szCs w:val="32"/>
        </w:rPr>
        <w:t>新郑市公立人民医院财务部（</w:t>
      </w:r>
      <w:r>
        <w:rPr>
          <w:rFonts w:ascii="仿宋_GB2312" w:eastAsia="仿宋_GB2312" w:hint="eastAsia"/>
          <w:sz w:val="32"/>
          <w:szCs w:val="32"/>
        </w:rPr>
        <w:t>招标办</w:t>
      </w:r>
      <w:r>
        <w:rPr>
          <w:rFonts w:ascii="仿宋_GB2312" w:eastAsia="仿宋_GB2312" w:hint="eastAsia"/>
          <w:sz w:val="32"/>
          <w:szCs w:val="32"/>
        </w:rPr>
        <w:t>）</w:t>
      </w:r>
      <w:r>
        <w:rPr>
          <w:rFonts w:ascii="仿宋_GB2312" w:eastAsia="仿宋_GB2312" w:hint="eastAsia"/>
          <w:sz w:val="32"/>
          <w:szCs w:val="32"/>
        </w:rPr>
        <w:t>（科研楼</w:t>
      </w:r>
      <w:r>
        <w:rPr>
          <w:rFonts w:ascii="仿宋_GB2312" w:eastAsia="仿宋_GB2312" w:hint="eastAsia"/>
          <w:sz w:val="32"/>
          <w:szCs w:val="32"/>
        </w:rPr>
        <w:t>三</w:t>
      </w:r>
      <w:r>
        <w:rPr>
          <w:rFonts w:ascii="仿宋_GB2312" w:eastAsia="仿宋_GB2312" w:hint="eastAsia"/>
          <w:sz w:val="32"/>
          <w:szCs w:val="32"/>
        </w:rPr>
        <w:t>楼</w:t>
      </w:r>
      <w:r>
        <w:rPr>
          <w:rFonts w:ascii="仿宋_GB2312" w:eastAsia="仿宋_GB2312" w:hint="eastAsia"/>
          <w:sz w:val="32"/>
          <w:szCs w:val="32"/>
        </w:rPr>
        <w:t>）</w:t>
      </w:r>
    </w:p>
    <w:p w14:paraId="2FBE8792" w14:textId="77777777" w:rsidR="00932168" w:rsidRDefault="004A535D">
      <w:pPr>
        <w:numPr>
          <w:ilvl w:val="0"/>
          <w:numId w:val="6"/>
        </w:numPr>
        <w:spacing w:line="560" w:lineRule="exact"/>
        <w:ind w:firstLineChars="200" w:firstLine="640"/>
        <w:rPr>
          <w:rFonts w:ascii="仿宋_GB2312" w:eastAsia="仿宋_GB2312"/>
          <w:color w:val="C00000"/>
          <w:sz w:val="32"/>
          <w:szCs w:val="32"/>
        </w:rPr>
      </w:pPr>
      <w:r>
        <w:rPr>
          <w:rFonts w:ascii="仿宋_GB2312" w:eastAsia="仿宋_GB2312" w:hint="eastAsia"/>
          <w:sz w:val="32"/>
          <w:szCs w:val="32"/>
        </w:rPr>
        <w:t>报名须知：</w:t>
      </w:r>
      <w:r>
        <w:rPr>
          <w:rFonts w:ascii="仿宋_GB2312" w:eastAsia="仿宋_GB2312" w:hint="eastAsia"/>
          <w:color w:val="FF0000"/>
          <w:sz w:val="32"/>
          <w:szCs w:val="32"/>
        </w:rPr>
        <w:t>报名须携带企业的三证一照（营业执照、经营许可证、组织机构代码证、税务登记证）</w:t>
      </w:r>
      <w:r>
        <w:rPr>
          <w:rFonts w:ascii="仿宋_GB2312" w:eastAsia="仿宋_GB2312" w:hint="eastAsia"/>
          <w:b/>
          <w:color w:val="FF0000"/>
          <w:sz w:val="32"/>
          <w:szCs w:val="32"/>
        </w:rPr>
        <w:t>副本</w:t>
      </w:r>
      <w:r>
        <w:rPr>
          <w:rFonts w:ascii="仿宋_GB2312" w:eastAsia="仿宋_GB2312" w:hint="eastAsia"/>
          <w:color w:val="FF0000"/>
          <w:sz w:val="32"/>
          <w:szCs w:val="32"/>
        </w:rPr>
        <w:t>原件及复印件一份，授权委托书以及被授权人身份证。</w:t>
      </w:r>
    </w:p>
    <w:p w14:paraId="3B63B073" w14:textId="77777777" w:rsidR="00932168" w:rsidRDefault="004A535D">
      <w:pPr>
        <w:numPr>
          <w:ilvl w:val="0"/>
          <w:numId w:val="4"/>
        </w:numPr>
        <w:spacing w:line="560" w:lineRule="exact"/>
        <w:ind w:firstLineChars="200" w:firstLine="640"/>
        <w:rPr>
          <w:rFonts w:ascii="黑体" w:eastAsia="黑体"/>
          <w:sz w:val="32"/>
          <w:szCs w:val="32"/>
        </w:rPr>
      </w:pPr>
      <w:r>
        <w:rPr>
          <w:rFonts w:ascii="黑体" w:eastAsia="黑体" w:hint="eastAsia"/>
          <w:sz w:val="32"/>
          <w:szCs w:val="32"/>
        </w:rPr>
        <w:lastRenderedPageBreak/>
        <w:t>评审</w:t>
      </w:r>
    </w:p>
    <w:p w14:paraId="7A74FF65" w14:textId="77777777" w:rsidR="00932168" w:rsidRDefault="004A535D">
      <w:pPr>
        <w:pStyle w:val="1"/>
        <w:ind w:leftChars="200" w:left="420"/>
        <w:rPr>
          <w:rFonts w:eastAsia="宋体"/>
        </w:rPr>
      </w:pPr>
      <w:r>
        <w:rPr>
          <w:rFonts w:ascii="仿宋_GB2312" w:eastAsia="仿宋_GB2312" w:cs="Times New Roman" w:hint="eastAsia"/>
          <w:b/>
          <w:sz w:val="32"/>
          <w:szCs w:val="32"/>
        </w:rPr>
        <w:t xml:space="preserve"> </w:t>
      </w:r>
      <w:r>
        <w:rPr>
          <w:rFonts w:ascii="仿宋_GB2312" w:eastAsia="仿宋_GB2312" w:cs="Times New Roman" w:hint="eastAsia"/>
          <w:b/>
          <w:sz w:val="32"/>
          <w:szCs w:val="32"/>
        </w:rPr>
        <w:t>磋商文件：</w:t>
      </w:r>
      <w:r>
        <w:rPr>
          <w:rFonts w:ascii="仿宋_GB2312" w:eastAsia="仿宋_GB2312" w:cs="Times New Roman" w:hint="eastAsia"/>
          <w:sz w:val="32"/>
          <w:szCs w:val="32"/>
        </w:rPr>
        <w:t>文件获取方式：文末附件自行下载</w:t>
      </w:r>
    </w:p>
    <w:p w14:paraId="7576BACD" w14:textId="77777777" w:rsidR="00932168" w:rsidRDefault="004A535D">
      <w:pPr>
        <w:spacing w:line="560" w:lineRule="exact"/>
        <w:ind w:firstLineChars="200" w:firstLine="640"/>
        <w:rPr>
          <w:rFonts w:ascii="仿宋_GB2312" w:eastAsia="仿宋_GB2312"/>
          <w:b/>
          <w:color w:val="C00000"/>
          <w:sz w:val="28"/>
          <w:szCs w:val="28"/>
        </w:rPr>
      </w:pPr>
      <w:r>
        <w:rPr>
          <w:rFonts w:ascii="仿宋_GB2312" w:eastAsia="仿宋_GB2312" w:hint="eastAsia"/>
          <w:b/>
          <w:sz w:val="32"/>
          <w:szCs w:val="32"/>
        </w:rPr>
        <w:t>评审时间：</w:t>
      </w:r>
      <w:r>
        <w:rPr>
          <w:rFonts w:ascii="仿宋_GB2312" w:eastAsia="仿宋_GB2312" w:hint="eastAsia"/>
          <w:b/>
          <w:color w:val="C00000"/>
          <w:sz w:val="28"/>
          <w:szCs w:val="28"/>
        </w:rPr>
        <w:t>另行通知</w:t>
      </w:r>
    </w:p>
    <w:p w14:paraId="66E94714" w14:textId="77777777" w:rsidR="00932168" w:rsidRDefault="004A535D">
      <w:pPr>
        <w:spacing w:line="560" w:lineRule="exact"/>
        <w:ind w:firstLineChars="200" w:firstLine="640"/>
        <w:rPr>
          <w:rFonts w:ascii="仿宋_GB2312" w:eastAsia="仿宋_GB2312"/>
          <w:b/>
          <w:sz w:val="32"/>
          <w:szCs w:val="32"/>
        </w:rPr>
      </w:pPr>
      <w:r>
        <w:rPr>
          <w:rFonts w:ascii="仿宋_GB2312" w:eastAsia="仿宋_GB2312" w:hint="eastAsia"/>
          <w:b/>
          <w:sz w:val="32"/>
          <w:szCs w:val="32"/>
        </w:rPr>
        <w:t>评审地址：</w:t>
      </w:r>
      <w:r>
        <w:rPr>
          <w:rFonts w:ascii="仿宋_GB2312" w:eastAsia="仿宋_GB2312" w:hint="eastAsia"/>
          <w:b/>
          <w:sz w:val="32"/>
          <w:szCs w:val="32"/>
        </w:rPr>
        <w:t>新郑市公立人民医院</w:t>
      </w:r>
      <w:r>
        <w:rPr>
          <w:rFonts w:ascii="仿宋_GB2312" w:eastAsia="仿宋_GB2312" w:hint="eastAsia"/>
          <w:b/>
          <w:sz w:val="32"/>
          <w:szCs w:val="32"/>
        </w:rPr>
        <w:t>科研楼四楼会议室</w:t>
      </w:r>
    </w:p>
    <w:p w14:paraId="1E58A6CE" w14:textId="77777777" w:rsidR="00932168" w:rsidRDefault="004A535D">
      <w:pPr>
        <w:widowControl/>
        <w:shd w:val="clear" w:color="auto" w:fill="FFFFFF"/>
        <w:spacing w:line="440" w:lineRule="atLeast"/>
        <w:ind w:firstLineChars="200" w:firstLine="640"/>
        <w:jc w:val="left"/>
        <w:rPr>
          <w:rFonts w:ascii="仿宋_GB2312" w:eastAsia="仿宋_GB2312"/>
          <w:color w:val="FF0000"/>
          <w:sz w:val="32"/>
          <w:szCs w:val="32"/>
        </w:rPr>
      </w:pPr>
      <w:r>
        <w:rPr>
          <w:rFonts w:ascii="仿宋_GB2312" w:eastAsia="仿宋_GB2312" w:hint="eastAsia"/>
          <w:b/>
          <w:sz w:val="32"/>
          <w:szCs w:val="32"/>
        </w:rPr>
        <w:t>评审须知：</w:t>
      </w:r>
      <w:r>
        <w:rPr>
          <w:rFonts w:ascii="仿宋_GB2312" w:eastAsia="仿宋_GB2312" w:hint="eastAsia"/>
          <w:color w:val="FF0000"/>
          <w:sz w:val="32"/>
          <w:szCs w:val="32"/>
        </w:rPr>
        <w:t>携带</w:t>
      </w:r>
      <w:r>
        <w:rPr>
          <w:rFonts w:ascii="仿宋_GB2312" w:eastAsia="仿宋_GB2312" w:hint="eastAsia"/>
          <w:color w:val="FF0000"/>
          <w:sz w:val="32"/>
          <w:szCs w:val="32"/>
        </w:rPr>
        <w:t>响应文件（响应文件要求两正三副，密封）</w:t>
      </w:r>
    </w:p>
    <w:p w14:paraId="4A03ECD3"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b/>
          <w:sz w:val="32"/>
          <w:szCs w:val="32"/>
        </w:rPr>
        <w:t>报价方式：</w:t>
      </w:r>
      <w:r>
        <w:rPr>
          <w:rFonts w:ascii="仿宋_GB2312" w:eastAsia="仿宋_GB2312" w:hint="eastAsia"/>
          <w:sz w:val="32"/>
          <w:szCs w:val="32"/>
        </w:rPr>
        <w:t>二次报价</w:t>
      </w:r>
    </w:p>
    <w:p w14:paraId="13A13924"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b/>
          <w:sz w:val="32"/>
          <w:szCs w:val="32"/>
        </w:rPr>
        <w:t>采购单位：</w:t>
      </w:r>
      <w:r>
        <w:rPr>
          <w:rFonts w:ascii="仿宋_GB2312" w:eastAsia="仿宋_GB2312" w:hint="eastAsia"/>
          <w:sz w:val="32"/>
          <w:szCs w:val="32"/>
        </w:rPr>
        <w:t>新郑市公立人民医院</w:t>
      </w:r>
    </w:p>
    <w:p w14:paraId="2B19CF6E"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b/>
          <w:sz w:val="32"/>
          <w:szCs w:val="32"/>
        </w:rPr>
        <w:t xml:space="preserve">地　</w:t>
      </w:r>
      <w:r>
        <w:rPr>
          <w:rFonts w:ascii="仿宋_GB2312" w:eastAsia="仿宋_GB2312" w:hint="eastAsia"/>
          <w:b/>
          <w:sz w:val="32"/>
          <w:szCs w:val="32"/>
        </w:rPr>
        <w:t xml:space="preserve">  </w:t>
      </w:r>
      <w:r>
        <w:rPr>
          <w:rFonts w:ascii="仿宋_GB2312" w:eastAsia="仿宋_GB2312" w:hint="eastAsia"/>
          <w:b/>
          <w:sz w:val="32"/>
          <w:szCs w:val="32"/>
        </w:rPr>
        <w:t>址：</w:t>
      </w:r>
      <w:r>
        <w:rPr>
          <w:rFonts w:ascii="仿宋_GB2312" w:eastAsia="仿宋_GB2312" w:hint="eastAsia"/>
          <w:sz w:val="32"/>
          <w:szCs w:val="32"/>
        </w:rPr>
        <w:t>新郑市中华南路</w:t>
      </w:r>
    </w:p>
    <w:p w14:paraId="18376F07"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b/>
          <w:sz w:val="32"/>
          <w:szCs w:val="32"/>
        </w:rPr>
        <w:t xml:space="preserve">邮　</w:t>
      </w:r>
      <w:r>
        <w:rPr>
          <w:rFonts w:ascii="仿宋_GB2312" w:eastAsia="仿宋_GB2312" w:hint="eastAsia"/>
          <w:b/>
          <w:sz w:val="32"/>
          <w:szCs w:val="32"/>
        </w:rPr>
        <w:t xml:space="preserve">  </w:t>
      </w:r>
      <w:r>
        <w:rPr>
          <w:rFonts w:ascii="仿宋_GB2312" w:eastAsia="仿宋_GB2312" w:hint="eastAsia"/>
          <w:b/>
          <w:sz w:val="32"/>
          <w:szCs w:val="32"/>
        </w:rPr>
        <w:t>编：</w:t>
      </w:r>
      <w:r>
        <w:rPr>
          <w:rFonts w:ascii="仿宋_GB2312" w:eastAsia="仿宋_GB2312" w:hint="eastAsia"/>
          <w:sz w:val="32"/>
          <w:szCs w:val="32"/>
        </w:rPr>
        <w:t>451100</w:t>
      </w:r>
    </w:p>
    <w:p w14:paraId="21AB1EA3" w14:textId="77777777" w:rsidR="00932168" w:rsidRDefault="004A535D">
      <w:pPr>
        <w:spacing w:line="560" w:lineRule="exact"/>
        <w:ind w:firstLineChars="200" w:firstLine="640"/>
        <w:rPr>
          <w:rFonts w:ascii="仿宋_GB2312" w:eastAsia="仿宋_GB2312"/>
          <w:sz w:val="32"/>
          <w:szCs w:val="32"/>
        </w:rPr>
      </w:pPr>
      <w:r>
        <w:rPr>
          <w:rFonts w:ascii="仿宋_GB2312" w:eastAsia="仿宋_GB2312" w:hint="eastAsia"/>
          <w:b/>
          <w:sz w:val="32"/>
          <w:szCs w:val="32"/>
        </w:rPr>
        <w:t>联</w:t>
      </w:r>
      <w:r>
        <w:rPr>
          <w:rFonts w:ascii="仿宋_GB2312" w:eastAsia="仿宋_GB2312" w:hint="eastAsia"/>
          <w:b/>
          <w:sz w:val="32"/>
          <w:szCs w:val="32"/>
        </w:rPr>
        <w:t xml:space="preserve"> </w:t>
      </w:r>
      <w:r>
        <w:rPr>
          <w:rFonts w:ascii="仿宋_GB2312" w:eastAsia="仿宋_GB2312" w:hint="eastAsia"/>
          <w:b/>
          <w:sz w:val="32"/>
          <w:szCs w:val="32"/>
        </w:rPr>
        <w:t>系</w:t>
      </w:r>
      <w:r>
        <w:rPr>
          <w:rFonts w:ascii="仿宋_GB2312" w:eastAsia="仿宋_GB2312" w:hint="eastAsia"/>
          <w:b/>
          <w:sz w:val="32"/>
          <w:szCs w:val="32"/>
        </w:rPr>
        <w:t xml:space="preserve"> </w:t>
      </w:r>
      <w:r>
        <w:rPr>
          <w:rFonts w:ascii="仿宋_GB2312" w:eastAsia="仿宋_GB2312" w:hint="eastAsia"/>
          <w:b/>
          <w:sz w:val="32"/>
          <w:szCs w:val="32"/>
        </w:rPr>
        <w:t>人：</w:t>
      </w:r>
      <w:r>
        <w:rPr>
          <w:rFonts w:ascii="仿宋_GB2312" w:eastAsia="仿宋_GB2312" w:hint="eastAsia"/>
          <w:sz w:val="32"/>
          <w:szCs w:val="32"/>
        </w:rPr>
        <w:t>吴女士</w:t>
      </w:r>
    </w:p>
    <w:p w14:paraId="3CC30471" w14:textId="77777777" w:rsidR="00932168" w:rsidRDefault="004A535D">
      <w:pPr>
        <w:spacing w:line="560" w:lineRule="exact"/>
        <w:ind w:firstLineChars="200" w:firstLine="640"/>
        <w:rPr>
          <w:rFonts w:ascii="仿宋_GB2312" w:eastAsia="仿宋_GB2312"/>
          <w:color w:val="C00000"/>
          <w:sz w:val="32"/>
          <w:szCs w:val="32"/>
        </w:rPr>
      </w:pPr>
      <w:r>
        <w:rPr>
          <w:rFonts w:ascii="仿宋_GB2312" w:eastAsia="仿宋_GB2312" w:hint="eastAsia"/>
          <w:b/>
          <w:sz w:val="32"/>
          <w:szCs w:val="32"/>
        </w:rPr>
        <w:t xml:space="preserve">电　</w:t>
      </w:r>
      <w:r>
        <w:rPr>
          <w:rFonts w:ascii="仿宋_GB2312" w:eastAsia="仿宋_GB2312" w:hint="eastAsia"/>
          <w:b/>
          <w:sz w:val="32"/>
          <w:szCs w:val="32"/>
        </w:rPr>
        <w:t xml:space="preserve">  </w:t>
      </w:r>
      <w:r>
        <w:rPr>
          <w:rFonts w:ascii="仿宋_GB2312" w:eastAsia="仿宋_GB2312" w:hint="eastAsia"/>
          <w:b/>
          <w:sz w:val="32"/>
          <w:szCs w:val="32"/>
        </w:rPr>
        <w:t>话：</w:t>
      </w:r>
      <w:r>
        <w:rPr>
          <w:rFonts w:ascii="仿宋_GB2312" w:eastAsia="仿宋_GB2312" w:hint="eastAsia"/>
          <w:sz w:val="32"/>
          <w:szCs w:val="32"/>
        </w:rPr>
        <w:t>0371-56829019</w:t>
      </w:r>
    </w:p>
    <w:p w14:paraId="208E49DB" w14:textId="77777777" w:rsidR="00932168" w:rsidRDefault="004A535D">
      <w:pPr>
        <w:spacing w:line="560" w:lineRule="exact"/>
        <w:ind w:firstLineChars="200" w:firstLine="640"/>
        <w:rPr>
          <w:rFonts w:ascii="仿宋_GB2312" w:eastAsia="仿宋_GB2312"/>
          <w:b/>
          <w:sz w:val="32"/>
          <w:szCs w:val="32"/>
        </w:rPr>
      </w:pPr>
      <w:r>
        <w:rPr>
          <w:rFonts w:ascii="仿宋_GB2312" w:eastAsia="仿宋_GB2312" w:hint="eastAsia"/>
          <w:b/>
          <w:sz w:val="32"/>
          <w:szCs w:val="32"/>
        </w:rPr>
        <w:t>邮</w:t>
      </w:r>
      <w:r>
        <w:rPr>
          <w:rFonts w:ascii="仿宋_GB2312" w:eastAsia="仿宋_GB2312"/>
          <w:b/>
          <w:sz w:val="32"/>
          <w:szCs w:val="32"/>
        </w:rPr>
        <w:t>    </w:t>
      </w:r>
      <w:r>
        <w:rPr>
          <w:rFonts w:ascii="仿宋_GB2312" w:eastAsia="仿宋_GB2312" w:hint="eastAsia"/>
          <w:b/>
          <w:sz w:val="32"/>
          <w:szCs w:val="32"/>
        </w:rPr>
        <w:t xml:space="preserve">  </w:t>
      </w:r>
      <w:r>
        <w:rPr>
          <w:rFonts w:ascii="仿宋_GB2312" w:eastAsia="仿宋_GB2312"/>
          <w:b/>
          <w:sz w:val="32"/>
          <w:szCs w:val="32"/>
        </w:rPr>
        <w:t>箱：</w:t>
      </w:r>
      <w:hyperlink r:id="rId8" w:history="1">
        <w:r>
          <w:rPr>
            <w:rFonts w:ascii="仿宋_GB2312" w:eastAsia="仿宋_GB2312"/>
            <w:b/>
            <w:sz w:val="32"/>
            <w:szCs w:val="32"/>
          </w:rPr>
          <w:t>xzsglyyzbb@126.com</w:t>
        </w:r>
      </w:hyperlink>
    </w:p>
    <w:p w14:paraId="0DB41221" w14:textId="77777777" w:rsidR="00932168" w:rsidRDefault="00932168">
      <w:pPr>
        <w:spacing w:line="560" w:lineRule="exact"/>
        <w:ind w:firstLineChars="200" w:firstLine="640"/>
        <w:rPr>
          <w:rFonts w:ascii="仿宋_GB2312" w:eastAsia="仿宋_GB2312"/>
          <w:b/>
          <w:sz w:val="32"/>
          <w:szCs w:val="32"/>
        </w:rPr>
      </w:pPr>
    </w:p>
    <w:p w14:paraId="50283EF9" w14:textId="77777777" w:rsidR="00932168" w:rsidRDefault="00932168">
      <w:pPr>
        <w:pStyle w:val="1"/>
        <w:rPr>
          <w:rFonts w:ascii="仿宋_GB2312" w:eastAsia="仿宋_GB2312"/>
          <w:b/>
          <w:sz w:val="32"/>
          <w:szCs w:val="32"/>
        </w:rPr>
      </w:pPr>
    </w:p>
    <w:p w14:paraId="3304BF22" w14:textId="77777777" w:rsidR="00932168" w:rsidRDefault="00932168">
      <w:pPr>
        <w:pStyle w:val="1"/>
        <w:rPr>
          <w:rFonts w:ascii="仿宋_GB2312" w:eastAsia="仿宋_GB2312"/>
          <w:b/>
          <w:sz w:val="32"/>
          <w:szCs w:val="32"/>
        </w:rPr>
      </w:pPr>
    </w:p>
    <w:p w14:paraId="58254BAC" w14:textId="77777777" w:rsidR="00932168" w:rsidRDefault="00932168">
      <w:pPr>
        <w:pStyle w:val="1"/>
        <w:rPr>
          <w:rFonts w:ascii="仿宋_GB2312" w:eastAsia="仿宋_GB2312"/>
          <w:b/>
          <w:sz w:val="32"/>
          <w:szCs w:val="32"/>
        </w:rPr>
      </w:pPr>
    </w:p>
    <w:p w14:paraId="29D4FAE6" w14:textId="77777777" w:rsidR="00932168" w:rsidRDefault="00932168"/>
    <w:p w14:paraId="6AAA153B" w14:textId="77777777" w:rsidR="00932168" w:rsidRDefault="00932168">
      <w:pPr>
        <w:pStyle w:val="1"/>
      </w:pPr>
    </w:p>
    <w:p w14:paraId="19FD63CF" w14:textId="77777777" w:rsidR="00932168" w:rsidRDefault="00932168">
      <w:pPr>
        <w:pStyle w:val="1"/>
      </w:pPr>
    </w:p>
    <w:p w14:paraId="28EABAD7" w14:textId="77777777" w:rsidR="00932168" w:rsidRDefault="00932168">
      <w:pPr>
        <w:pStyle w:val="1"/>
      </w:pPr>
    </w:p>
    <w:p w14:paraId="500E9E40" w14:textId="77777777" w:rsidR="00932168" w:rsidRDefault="00932168">
      <w:pPr>
        <w:pStyle w:val="1"/>
      </w:pPr>
    </w:p>
    <w:p w14:paraId="5BD9D66A" w14:textId="77777777" w:rsidR="00932168" w:rsidRDefault="00932168">
      <w:pPr>
        <w:pStyle w:val="1"/>
      </w:pPr>
    </w:p>
    <w:p w14:paraId="4F038031" w14:textId="77777777" w:rsidR="00932168" w:rsidRDefault="00932168">
      <w:pPr>
        <w:pStyle w:val="1"/>
      </w:pPr>
    </w:p>
    <w:p w14:paraId="5459AFEA" w14:textId="77777777" w:rsidR="00932168" w:rsidRDefault="00932168">
      <w:pPr>
        <w:pStyle w:val="1"/>
      </w:pPr>
    </w:p>
    <w:p w14:paraId="0FBE953A" w14:textId="77777777" w:rsidR="00932168" w:rsidRDefault="00932168">
      <w:pPr>
        <w:pStyle w:val="1"/>
      </w:pPr>
    </w:p>
    <w:p w14:paraId="1D6F9728" w14:textId="77777777" w:rsidR="00932168" w:rsidRDefault="00932168">
      <w:pPr>
        <w:pStyle w:val="2"/>
        <w:rPr>
          <w:sz w:val="32"/>
          <w:szCs w:val="32"/>
        </w:rPr>
      </w:pPr>
    </w:p>
    <w:p w14:paraId="5D069F23" w14:textId="77777777" w:rsidR="00932168" w:rsidRDefault="00932168"/>
    <w:p w14:paraId="6213F81A" w14:textId="77777777" w:rsidR="00932168" w:rsidRDefault="00932168">
      <w:pPr>
        <w:pStyle w:val="2"/>
        <w:rPr>
          <w:rFonts w:ascii="仿宋_GB2312" w:eastAsia="仿宋_GB2312"/>
          <w:b/>
          <w:sz w:val="32"/>
          <w:szCs w:val="32"/>
        </w:rPr>
      </w:pPr>
    </w:p>
    <w:p w14:paraId="3321D6FC" w14:textId="77777777" w:rsidR="00932168" w:rsidRDefault="00932168"/>
    <w:p w14:paraId="34415DB6" w14:textId="77777777" w:rsidR="00932168" w:rsidRDefault="00932168">
      <w:pPr>
        <w:pStyle w:val="1"/>
      </w:pPr>
    </w:p>
    <w:p w14:paraId="4AB4D2A1" w14:textId="77777777" w:rsidR="00932168" w:rsidRDefault="004A535D">
      <w:pPr>
        <w:numPr>
          <w:ilvl w:val="0"/>
          <w:numId w:val="3"/>
        </w:numPr>
        <w:jc w:val="center"/>
        <w:rPr>
          <w:rFonts w:ascii="黑体" w:eastAsia="黑体" w:hAnsi="黑体" w:cs="黑体"/>
          <w:sz w:val="32"/>
          <w:szCs w:val="32"/>
        </w:rPr>
      </w:pPr>
      <w:r>
        <w:rPr>
          <w:rFonts w:ascii="黑体" w:eastAsia="黑体" w:hAnsi="黑体" w:cs="黑体" w:hint="eastAsia"/>
          <w:sz w:val="32"/>
          <w:szCs w:val="32"/>
        </w:rPr>
        <w:t>响应</w:t>
      </w:r>
      <w:r>
        <w:rPr>
          <w:rFonts w:ascii="黑体" w:eastAsia="黑体" w:hAnsi="黑体" w:cs="黑体" w:hint="eastAsia"/>
          <w:sz w:val="32"/>
          <w:szCs w:val="32"/>
        </w:rPr>
        <w:t>须知</w:t>
      </w:r>
    </w:p>
    <w:p w14:paraId="16013738" w14:textId="77777777" w:rsidR="00932168" w:rsidRDefault="004A535D">
      <w:pPr>
        <w:numPr>
          <w:ilvl w:val="0"/>
          <w:numId w:val="7"/>
        </w:numPr>
        <w:jc w:val="center"/>
        <w:rPr>
          <w:rFonts w:ascii="黑体" w:eastAsia="黑体" w:hAnsi="黑体" w:cs="黑体"/>
          <w:sz w:val="32"/>
          <w:szCs w:val="32"/>
        </w:rPr>
      </w:pPr>
      <w:r>
        <w:rPr>
          <w:rFonts w:ascii="黑体" w:eastAsia="黑体" w:hAnsi="黑体" w:cs="黑体" w:hint="eastAsia"/>
          <w:sz w:val="32"/>
          <w:szCs w:val="32"/>
        </w:rPr>
        <w:t>总则</w:t>
      </w:r>
    </w:p>
    <w:p w14:paraId="47B012D2"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适用范围</w:t>
      </w:r>
    </w:p>
    <w:p w14:paraId="48CED3F6"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文件仅适用于本次</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公告中的所叙述的内容。</w:t>
      </w:r>
    </w:p>
    <w:p w14:paraId="41A65DC2"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合格的供应商</w:t>
      </w:r>
    </w:p>
    <w:p w14:paraId="2667A9B4"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供应商是指向采购人提供货物、工程或者服务的法人、其他组织或者自然人。</w:t>
      </w:r>
    </w:p>
    <w:p w14:paraId="71E62A24"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供应商必须符合下列条件：</w:t>
      </w:r>
    </w:p>
    <w:p w14:paraId="25EB996C"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、具有合法的企业法人营业执照、资质证书、安全生产许可证、税务登记证，以及相关业绩证明材料，具有独立承担民事责任的能力。</w:t>
      </w:r>
    </w:p>
    <w:p w14:paraId="5A697EE7"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rPr>
        <w:t>、具有独立履行合同所必须得设施和相关技术能力。</w:t>
      </w:r>
    </w:p>
    <w:p w14:paraId="1C364660"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、近三年来在经营活动中没有重大违法记录。</w:t>
      </w:r>
    </w:p>
    <w:p w14:paraId="69369E46"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、具有良好的商业信誉和健全的财务会计制度</w:t>
      </w:r>
    </w:p>
    <w:p w14:paraId="6F62D59E"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、法律、行政法规规定的其他条件。</w:t>
      </w:r>
    </w:p>
    <w:p w14:paraId="3DAA07B5"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其他</w:t>
      </w:r>
    </w:p>
    <w:p w14:paraId="3EF68797"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3.1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磋商活动</w:t>
      </w:r>
      <w:r>
        <w:rPr>
          <w:rFonts w:ascii="仿宋_GB2312" w:eastAsia="仿宋_GB2312" w:hAnsi="仿宋_GB2312" w:cs="仿宋_GB2312" w:hint="eastAsia"/>
          <w:sz w:val="32"/>
          <w:szCs w:val="32"/>
        </w:rPr>
        <w:t>中的做法和结果如何，供应商均应自</w:t>
      </w:r>
      <w:r>
        <w:rPr>
          <w:rFonts w:ascii="仿宋_GB2312" w:eastAsia="仿宋_GB2312" w:hAnsi="仿宋_GB2312" w:cs="仿宋_GB2312" w:hint="eastAsia"/>
          <w:sz w:val="32"/>
          <w:szCs w:val="32"/>
        </w:rPr>
        <w:t>行承担所有与参与</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活动有关的全部费用。</w:t>
      </w:r>
    </w:p>
    <w:p w14:paraId="12BC87B8"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3.2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结果如何，采购人均无向供应商解释其成交或未成交原因的义务。</w:t>
      </w:r>
    </w:p>
    <w:p w14:paraId="65AF6BD8" w14:textId="77777777" w:rsidR="00932168" w:rsidRDefault="004A535D">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3.3 </w:t>
      </w:r>
      <w:r>
        <w:rPr>
          <w:rFonts w:ascii="仿宋_GB2312" w:eastAsia="仿宋_GB2312" w:hAnsi="仿宋_GB2312" w:cs="仿宋_GB2312" w:hint="eastAsia"/>
          <w:sz w:val="32"/>
          <w:szCs w:val="32"/>
        </w:rPr>
        <w:t>无论成交与否，已发放</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文件的供应商对</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文件负保密责任。</w:t>
      </w:r>
    </w:p>
    <w:p w14:paraId="15C91AAF" w14:textId="77777777" w:rsidR="00932168" w:rsidRDefault="004A535D">
      <w:pPr>
        <w:numPr>
          <w:ilvl w:val="0"/>
          <w:numId w:val="7"/>
        </w:numPr>
        <w:jc w:val="center"/>
        <w:rPr>
          <w:rFonts w:ascii="黑体" w:eastAsia="黑体" w:hAnsi="黑体" w:cs="黑体"/>
          <w:sz w:val="32"/>
          <w:szCs w:val="32"/>
        </w:rPr>
      </w:pPr>
      <w:r>
        <w:rPr>
          <w:rFonts w:ascii="黑体" w:eastAsia="黑体" w:hAnsi="黑体" w:cs="黑体" w:hint="eastAsia"/>
          <w:sz w:val="32"/>
          <w:szCs w:val="32"/>
        </w:rPr>
        <w:t>响应</w:t>
      </w:r>
      <w:r>
        <w:rPr>
          <w:rFonts w:ascii="黑体" w:eastAsia="黑体" w:hAnsi="黑体" w:cs="黑体" w:hint="eastAsia"/>
          <w:sz w:val="32"/>
          <w:szCs w:val="32"/>
        </w:rPr>
        <w:t>文件的编写</w:t>
      </w:r>
    </w:p>
    <w:p w14:paraId="5F115D8D"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供应商应按</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文件的要求准备标书，并保证所提供的全部资料的真实性，准确性及完整性，以使其</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活动做出实质性的响应，否则其</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资格有可能被评审小组否决。</w:t>
      </w:r>
    </w:p>
    <w:p w14:paraId="383EC9FB"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文件的格式要求按照</w:t>
      </w:r>
      <w:r>
        <w:rPr>
          <w:rFonts w:ascii="仿宋_GB2312" w:eastAsia="仿宋_GB2312" w:hAnsi="仿宋_GB2312" w:cs="仿宋_GB2312" w:hint="eastAsia"/>
          <w:sz w:val="32"/>
          <w:szCs w:val="32"/>
        </w:rPr>
        <w:t>响应文件</w:t>
      </w:r>
      <w:r>
        <w:rPr>
          <w:rFonts w:ascii="仿宋_GB2312" w:eastAsia="仿宋_GB2312" w:hAnsi="仿宋_GB2312" w:cs="仿宋_GB2312" w:hint="eastAsia"/>
          <w:sz w:val="32"/>
          <w:szCs w:val="32"/>
        </w:rPr>
        <w:t>格式要求准备。</w:t>
      </w:r>
    </w:p>
    <w:p w14:paraId="5BD78144"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的签署、密封和标记：</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文件文件共五份，其中“正本”两份，“副本”三份，如正副本内容不符，以“正本”为准，副</w:t>
      </w:r>
      <w:r>
        <w:rPr>
          <w:rFonts w:ascii="仿宋_GB2312" w:eastAsia="仿宋_GB2312" w:hAnsi="仿宋_GB2312" w:cs="仿宋_GB2312" w:hint="eastAsia"/>
          <w:sz w:val="32"/>
          <w:szCs w:val="32"/>
        </w:rPr>
        <w:t>本为正本的复印件。</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文件正副本均应采用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纸打印（图表页可例外），分别装订成册，编制目录和页码，并不得采用活页装订。</w:t>
      </w:r>
    </w:p>
    <w:p w14:paraId="7586FACC"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文件的签署：</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文件正本每一页均应加盖供应商单位公章，其余为正本复印件。</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文件应尽量避免涂改、行间插字或删除。如出现上述情况，修改之处应加盖供应商单位公章或由供应商法定代表人或其委托代理人签字确认。</w:t>
      </w:r>
    </w:p>
    <w:p w14:paraId="56504FEE" w14:textId="77777777" w:rsidR="00932168" w:rsidRDefault="004A535D">
      <w:pPr>
        <w:numPr>
          <w:ilvl w:val="0"/>
          <w:numId w:val="8"/>
        </w:numPr>
        <w:ind w:left="32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响应</w:t>
      </w:r>
      <w:r>
        <w:rPr>
          <w:rFonts w:ascii="仿宋_GB2312" w:eastAsia="仿宋_GB2312" w:hAnsi="仿宋_GB2312" w:cs="仿宋_GB2312" w:hint="eastAsia"/>
          <w:color w:val="FF0000"/>
          <w:sz w:val="32"/>
          <w:szCs w:val="32"/>
        </w:rPr>
        <w:t>文件的密封</w:t>
      </w:r>
      <w:r>
        <w:rPr>
          <w:rFonts w:ascii="仿宋_GB2312" w:eastAsia="仿宋_GB2312" w:hAnsi="仿宋_GB2312" w:cs="仿宋_GB2312" w:hint="eastAsia"/>
          <w:color w:val="FF0000"/>
          <w:sz w:val="32"/>
          <w:szCs w:val="32"/>
        </w:rPr>
        <w:t>：响应文件应进行密封递交</w:t>
      </w:r>
    </w:p>
    <w:p w14:paraId="621745FC" w14:textId="77777777" w:rsidR="00932168" w:rsidRDefault="00932168">
      <w:pPr>
        <w:ind w:left="320"/>
        <w:rPr>
          <w:rFonts w:ascii="仿宋_GB2312" w:eastAsia="仿宋_GB2312" w:hAnsi="仿宋_GB2312" w:cs="仿宋_GB2312"/>
          <w:sz w:val="32"/>
          <w:szCs w:val="32"/>
        </w:rPr>
      </w:pPr>
    </w:p>
    <w:p w14:paraId="31E4BD4C" w14:textId="77777777" w:rsidR="00932168" w:rsidRDefault="004A535D">
      <w:pPr>
        <w:numPr>
          <w:ilvl w:val="0"/>
          <w:numId w:val="7"/>
        </w:numPr>
        <w:jc w:val="center"/>
        <w:rPr>
          <w:rFonts w:ascii="黑体" w:eastAsia="黑体" w:hAnsi="黑体" w:cs="黑体"/>
          <w:sz w:val="32"/>
          <w:szCs w:val="32"/>
        </w:rPr>
      </w:pPr>
      <w:r>
        <w:rPr>
          <w:rFonts w:ascii="黑体" w:eastAsia="黑体" w:hAnsi="黑体" w:cs="黑体" w:hint="eastAsia"/>
          <w:sz w:val="32"/>
          <w:szCs w:val="32"/>
        </w:rPr>
        <w:t>磋商</w:t>
      </w:r>
      <w:r>
        <w:rPr>
          <w:rFonts w:ascii="黑体" w:eastAsia="黑体" w:hAnsi="黑体" w:cs="黑体" w:hint="eastAsia"/>
          <w:sz w:val="32"/>
          <w:szCs w:val="32"/>
        </w:rPr>
        <w:t>响应文件的提交</w:t>
      </w:r>
    </w:p>
    <w:p w14:paraId="2F3EE3E7"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文件提交的截止时间：</w:t>
      </w:r>
    </w:p>
    <w:p w14:paraId="1AB9DFD9" w14:textId="77777777" w:rsidR="00932168" w:rsidRDefault="004A535D">
      <w:pPr>
        <w:numPr>
          <w:ilvl w:val="0"/>
          <w:numId w:val="8"/>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响应</w:t>
      </w:r>
      <w:r>
        <w:rPr>
          <w:rFonts w:ascii="仿宋_GB2312" w:eastAsia="仿宋_GB2312" w:hAnsi="仿宋_GB2312" w:cs="仿宋_GB2312" w:hint="eastAsia"/>
          <w:sz w:val="32"/>
          <w:szCs w:val="32"/>
        </w:rPr>
        <w:t>文件递交地址：新郑市公立人民医院科研楼</w:t>
      </w:r>
      <w:r>
        <w:rPr>
          <w:rFonts w:ascii="仿宋_GB2312" w:eastAsia="仿宋_GB2312" w:hAnsi="仿宋_GB2312" w:cs="仿宋_GB2312" w:hint="eastAsia"/>
          <w:sz w:val="32"/>
          <w:szCs w:val="32"/>
        </w:rPr>
        <w:t>三楼招标</w:t>
      </w:r>
      <w:r>
        <w:rPr>
          <w:rFonts w:ascii="仿宋_GB2312" w:eastAsia="仿宋_GB2312" w:hAnsi="仿宋_GB2312" w:cs="仿宋_GB2312" w:hint="eastAsia"/>
          <w:sz w:val="32"/>
          <w:szCs w:val="32"/>
        </w:rPr>
        <w:t>办</w:t>
      </w:r>
    </w:p>
    <w:p w14:paraId="67CD53E2" w14:textId="77777777" w:rsidR="00932168" w:rsidRDefault="004A535D">
      <w:pPr>
        <w:numPr>
          <w:ilvl w:val="0"/>
          <w:numId w:val="7"/>
        </w:numPr>
        <w:jc w:val="center"/>
        <w:rPr>
          <w:rFonts w:ascii="黑体" w:eastAsia="黑体" w:hAnsi="黑体" w:cs="黑体"/>
          <w:sz w:val="32"/>
          <w:szCs w:val="32"/>
        </w:rPr>
      </w:pPr>
      <w:r>
        <w:rPr>
          <w:rFonts w:ascii="黑体" w:eastAsia="黑体" w:hAnsi="黑体" w:cs="黑体" w:hint="eastAsia"/>
          <w:sz w:val="32"/>
          <w:szCs w:val="32"/>
        </w:rPr>
        <w:t>评审</w:t>
      </w:r>
    </w:p>
    <w:p w14:paraId="4B17ECF4" w14:textId="77777777" w:rsidR="00932168" w:rsidRDefault="00932168"/>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732"/>
        <w:gridCol w:w="2407"/>
        <w:gridCol w:w="5380"/>
      </w:tblGrid>
      <w:tr w:rsidR="00932168" w14:paraId="4FA19A74" w14:textId="77777777">
        <w:trPr>
          <w:trHeight w:val="463"/>
          <w:jc w:val="center"/>
        </w:trPr>
        <w:tc>
          <w:tcPr>
            <w:tcW w:w="1486" w:type="dxa"/>
            <w:gridSpan w:val="2"/>
            <w:vAlign w:val="center"/>
          </w:tcPr>
          <w:p w14:paraId="6FEA1D09" w14:textId="77777777" w:rsidR="00932168" w:rsidRDefault="004A535D">
            <w:pPr>
              <w:jc w:val="center"/>
            </w:pPr>
            <w:r>
              <w:rPr>
                <w:rFonts w:hint="eastAsia"/>
              </w:rPr>
              <w:t>条款号</w:t>
            </w:r>
          </w:p>
        </w:tc>
        <w:tc>
          <w:tcPr>
            <w:tcW w:w="2407" w:type="dxa"/>
            <w:vAlign w:val="center"/>
          </w:tcPr>
          <w:p w14:paraId="0368DEA8" w14:textId="77777777" w:rsidR="00932168" w:rsidRDefault="004A535D">
            <w:r>
              <w:rPr>
                <w:rFonts w:hint="eastAsia"/>
              </w:rPr>
              <w:t>评审因素</w:t>
            </w:r>
          </w:p>
        </w:tc>
        <w:tc>
          <w:tcPr>
            <w:tcW w:w="5380" w:type="dxa"/>
            <w:vAlign w:val="center"/>
          </w:tcPr>
          <w:p w14:paraId="69327439" w14:textId="77777777" w:rsidR="00932168" w:rsidRDefault="004A535D">
            <w:r>
              <w:rPr>
                <w:rFonts w:hint="eastAsia"/>
              </w:rPr>
              <w:t>评审标准</w:t>
            </w:r>
          </w:p>
        </w:tc>
      </w:tr>
      <w:tr w:rsidR="00932168" w14:paraId="793E4E26" w14:textId="77777777">
        <w:trPr>
          <w:trHeight w:val="1450"/>
          <w:jc w:val="center"/>
        </w:trPr>
        <w:tc>
          <w:tcPr>
            <w:tcW w:w="1486" w:type="dxa"/>
            <w:gridSpan w:val="2"/>
            <w:vAlign w:val="center"/>
          </w:tcPr>
          <w:p w14:paraId="05AF35A0" w14:textId="77777777" w:rsidR="00932168" w:rsidRDefault="004A535D">
            <w:pPr>
              <w:jc w:val="center"/>
            </w:pPr>
            <w:r>
              <w:rPr>
                <w:rFonts w:hint="eastAsia"/>
              </w:rPr>
              <w:t>1</w:t>
            </w:r>
          </w:p>
        </w:tc>
        <w:tc>
          <w:tcPr>
            <w:tcW w:w="2407" w:type="dxa"/>
            <w:vAlign w:val="center"/>
          </w:tcPr>
          <w:p w14:paraId="2DA8FAAA" w14:textId="77777777" w:rsidR="00932168" w:rsidRDefault="004A535D">
            <w:r>
              <w:rPr>
                <w:rFonts w:hint="eastAsia"/>
              </w:rPr>
              <w:t>分值构成</w:t>
            </w:r>
          </w:p>
          <w:p w14:paraId="46A526CC" w14:textId="77777777" w:rsidR="00932168" w:rsidRDefault="004A535D">
            <w:r>
              <w:rPr>
                <w:rFonts w:hint="eastAsia"/>
              </w:rPr>
              <w:t>(</w:t>
            </w:r>
            <w:r>
              <w:rPr>
                <w:rFonts w:hint="eastAsia"/>
              </w:rPr>
              <w:t>总分</w:t>
            </w:r>
            <w:r>
              <w:rPr>
                <w:rFonts w:hint="eastAsia"/>
              </w:rPr>
              <w:t>100</w:t>
            </w:r>
            <w:r>
              <w:rPr>
                <w:rFonts w:hint="eastAsia"/>
              </w:rPr>
              <w:t>分</w:t>
            </w:r>
            <w:r>
              <w:rPr>
                <w:rFonts w:hint="eastAsia"/>
              </w:rPr>
              <w:t>)</w:t>
            </w:r>
          </w:p>
        </w:tc>
        <w:tc>
          <w:tcPr>
            <w:tcW w:w="5380" w:type="dxa"/>
            <w:vAlign w:val="center"/>
          </w:tcPr>
          <w:p w14:paraId="48CE2E2F" w14:textId="77777777" w:rsidR="00932168" w:rsidRDefault="004A535D">
            <w:pPr>
              <w:pStyle w:val="1"/>
            </w:pPr>
            <w:r>
              <w:rPr>
                <w:rFonts w:hint="eastAsia"/>
              </w:rPr>
              <w:t>报价部分：</w:t>
            </w:r>
            <w:r>
              <w:rPr>
                <w:rFonts w:hint="eastAsia"/>
                <w:u w:val="single"/>
              </w:rPr>
              <w:t xml:space="preserve"> </w:t>
            </w:r>
            <w:r>
              <w:rPr>
                <w:rFonts w:hint="eastAsia"/>
                <w:u w:val="single"/>
              </w:rPr>
              <w:t xml:space="preserve"> </w:t>
            </w:r>
            <w:r>
              <w:rPr>
                <w:rFonts w:hint="eastAsia"/>
                <w:u w:val="single"/>
              </w:rPr>
              <w:t>50</w:t>
            </w:r>
            <w:r>
              <w:rPr>
                <w:rFonts w:hint="eastAsia"/>
                <w:u w:val="single"/>
              </w:rPr>
              <w:t xml:space="preserve"> </w:t>
            </w:r>
            <w:r>
              <w:rPr>
                <w:rFonts w:hint="eastAsia"/>
                <w:u w:val="single"/>
              </w:rPr>
              <w:t xml:space="preserve"> </w:t>
            </w:r>
            <w:r>
              <w:rPr>
                <w:rFonts w:hint="eastAsia"/>
              </w:rPr>
              <w:t>分</w:t>
            </w:r>
          </w:p>
          <w:p w14:paraId="28CEA541" w14:textId="77777777" w:rsidR="00932168" w:rsidRDefault="004A535D">
            <w:pPr>
              <w:pStyle w:val="1"/>
            </w:pPr>
            <w:r>
              <w:rPr>
                <w:rFonts w:hint="eastAsia"/>
              </w:rPr>
              <w:t>设备到货时间：</w:t>
            </w:r>
            <w:r>
              <w:rPr>
                <w:rFonts w:hint="eastAsia"/>
                <w:u w:val="single"/>
              </w:rPr>
              <w:t xml:space="preserve">10 </w:t>
            </w:r>
            <w:r>
              <w:rPr>
                <w:rFonts w:hint="eastAsia"/>
                <w:u w:val="single"/>
              </w:rPr>
              <w:t xml:space="preserve"> </w:t>
            </w:r>
            <w:r>
              <w:rPr>
                <w:rFonts w:hint="eastAsia"/>
              </w:rPr>
              <w:t>分</w:t>
            </w:r>
          </w:p>
          <w:p w14:paraId="1AA682D6" w14:textId="77777777" w:rsidR="00932168" w:rsidRDefault="004A535D">
            <w:r>
              <w:rPr>
                <w:rFonts w:hint="eastAsia"/>
              </w:rPr>
              <w:t>综合部分：</w:t>
            </w:r>
            <w:r>
              <w:rPr>
                <w:rFonts w:hint="eastAsia"/>
                <w:u w:val="single"/>
              </w:rPr>
              <w:t xml:space="preserve">  </w:t>
            </w:r>
            <w:r>
              <w:rPr>
                <w:rFonts w:hint="eastAsia"/>
                <w:u w:val="single"/>
              </w:rPr>
              <w:t xml:space="preserve">10 </w:t>
            </w:r>
            <w:r>
              <w:rPr>
                <w:rFonts w:hint="eastAsia"/>
                <w:u w:val="single"/>
              </w:rPr>
              <w:t xml:space="preserve"> </w:t>
            </w:r>
            <w:r>
              <w:rPr>
                <w:rFonts w:hint="eastAsia"/>
              </w:rPr>
              <w:t>分</w:t>
            </w:r>
          </w:p>
          <w:p w14:paraId="00F60584" w14:textId="77777777" w:rsidR="00932168" w:rsidRDefault="004A535D">
            <w:r>
              <w:rPr>
                <w:rFonts w:hint="eastAsia"/>
              </w:rPr>
              <w:t>服务承诺：</w:t>
            </w:r>
            <w:r>
              <w:rPr>
                <w:rFonts w:hint="eastAsia"/>
                <w:u w:val="single"/>
              </w:rPr>
              <w:t xml:space="preserve">  30 </w:t>
            </w:r>
            <w:r>
              <w:rPr>
                <w:rFonts w:hint="eastAsia"/>
              </w:rPr>
              <w:t>分</w:t>
            </w:r>
          </w:p>
        </w:tc>
      </w:tr>
      <w:tr w:rsidR="00932168" w14:paraId="106788BD" w14:textId="77777777">
        <w:trPr>
          <w:trHeight w:val="1634"/>
          <w:jc w:val="center"/>
        </w:trPr>
        <w:tc>
          <w:tcPr>
            <w:tcW w:w="1486" w:type="dxa"/>
            <w:gridSpan w:val="2"/>
            <w:vAlign w:val="center"/>
          </w:tcPr>
          <w:p w14:paraId="664906A8" w14:textId="77777777" w:rsidR="00932168" w:rsidRDefault="004A535D">
            <w:pPr>
              <w:jc w:val="center"/>
            </w:pPr>
            <w:r>
              <w:rPr>
                <w:rFonts w:hint="eastAsia"/>
              </w:rPr>
              <w:t>1.(1)</w:t>
            </w:r>
          </w:p>
        </w:tc>
        <w:tc>
          <w:tcPr>
            <w:tcW w:w="2407" w:type="dxa"/>
            <w:vAlign w:val="center"/>
          </w:tcPr>
          <w:p w14:paraId="1A915458" w14:textId="77777777" w:rsidR="00932168" w:rsidRDefault="004A535D">
            <w:r>
              <w:rPr>
                <w:rFonts w:hint="eastAsia"/>
              </w:rPr>
              <w:t>满足招标文件要求且投标报价折扣率最低值为评标基准价，得满分</w:t>
            </w:r>
            <w:r>
              <w:rPr>
                <w:rFonts w:hint="eastAsia"/>
              </w:rPr>
              <w:t>50</w:t>
            </w:r>
            <w:r>
              <w:rPr>
                <w:rFonts w:hint="eastAsia"/>
              </w:rPr>
              <w:t>分，其余投标人得分按照以下公式计算：</w:t>
            </w:r>
          </w:p>
          <w:p w14:paraId="545D6A5E" w14:textId="77777777" w:rsidR="00932168" w:rsidRDefault="004A535D">
            <w:r>
              <w:rPr>
                <w:rFonts w:hint="eastAsia"/>
              </w:rPr>
              <w:t>（</w:t>
            </w:r>
            <w:r>
              <w:rPr>
                <w:rFonts w:hint="eastAsia"/>
              </w:rPr>
              <w:t>50</w:t>
            </w:r>
            <w:r>
              <w:rPr>
                <w:rFonts w:hint="eastAsia"/>
              </w:rPr>
              <w:t>分）</w:t>
            </w:r>
          </w:p>
        </w:tc>
        <w:tc>
          <w:tcPr>
            <w:tcW w:w="5380" w:type="dxa"/>
            <w:vAlign w:val="center"/>
          </w:tcPr>
          <w:p w14:paraId="1EC66D0B" w14:textId="77777777" w:rsidR="00932168" w:rsidRDefault="004A535D">
            <w:r>
              <w:rPr>
                <w:rFonts w:hint="eastAsia"/>
              </w:rPr>
              <w:t>投标报价得分</w:t>
            </w:r>
            <w:r>
              <w:rPr>
                <w:rFonts w:hint="eastAsia"/>
              </w:rPr>
              <w:t>=</w:t>
            </w:r>
            <w:r>
              <w:rPr>
                <w:rFonts w:hint="eastAsia"/>
              </w:rPr>
              <w:t>（评标基准价</w:t>
            </w:r>
            <w:r>
              <w:rPr>
                <w:rFonts w:hint="eastAsia"/>
              </w:rPr>
              <w:t>/</w:t>
            </w:r>
            <w:r>
              <w:rPr>
                <w:rFonts w:hint="eastAsia"/>
              </w:rPr>
              <w:t>投标报价）</w:t>
            </w:r>
            <w:r>
              <w:rPr>
                <w:rFonts w:hint="eastAsia"/>
              </w:rPr>
              <w:t xml:space="preserve">* </w:t>
            </w:r>
            <w:r>
              <w:rPr>
                <w:rFonts w:hint="eastAsia"/>
              </w:rPr>
              <w:t>50</w:t>
            </w:r>
          </w:p>
          <w:p w14:paraId="3D52111E" w14:textId="77777777" w:rsidR="00932168" w:rsidRDefault="00932168"/>
        </w:tc>
      </w:tr>
      <w:tr w:rsidR="00932168" w14:paraId="02EC0FA2" w14:textId="77777777">
        <w:trPr>
          <w:trHeight w:val="1166"/>
          <w:jc w:val="center"/>
        </w:trPr>
        <w:tc>
          <w:tcPr>
            <w:tcW w:w="1486" w:type="dxa"/>
            <w:gridSpan w:val="2"/>
            <w:vAlign w:val="center"/>
          </w:tcPr>
          <w:p w14:paraId="6EF57028" w14:textId="77777777" w:rsidR="00932168" w:rsidRDefault="004A535D">
            <w:pPr>
              <w:jc w:val="center"/>
            </w:pPr>
            <w:r>
              <w:rPr>
                <w:rFonts w:hint="eastAsia"/>
              </w:rPr>
              <w:t>1.(2)</w:t>
            </w:r>
          </w:p>
        </w:tc>
        <w:tc>
          <w:tcPr>
            <w:tcW w:w="2407" w:type="dxa"/>
            <w:vAlign w:val="center"/>
          </w:tcPr>
          <w:p w14:paraId="58DCA2E5" w14:textId="77777777" w:rsidR="00932168" w:rsidRDefault="004A535D">
            <w:r>
              <w:rPr>
                <w:rFonts w:hint="eastAsia"/>
              </w:rPr>
              <w:t>设备到货时间（</w:t>
            </w:r>
            <w:r>
              <w:rPr>
                <w:rFonts w:hint="eastAsia"/>
              </w:rPr>
              <w:t>10</w:t>
            </w:r>
            <w:r>
              <w:rPr>
                <w:rFonts w:hint="eastAsia"/>
              </w:rPr>
              <w:t>分</w:t>
            </w:r>
            <w:r>
              <w:rPr>
                <w:rFonts w:hint="eastAsia"/>
              </w:rPr>
              <w:t>）</w:t>
            </w:r>
          </w:p>
        </w:tc>
        <w:tc>
          <w:tcPr>
            <w:tcW w:w="5380" w:type="dxa"/>
            <w:vAlign w:val="center"/>
          </w:tcPr>
          <w:p w14:paraId="2362087B" w14:textId="77777777" w:rsidR="00932168" w:rsidRDefault="004A535D">
            <w:r>
              <w:rPr>
                <w:rFonts w:hint="eastAsia"/>
              </w:rPr>
              <w:t>根据到货时间在</w:t>
            </w:r>
            <w:r>
              <w:rPr>
                <w:rFonts w:hint="eastAsia"/>
              </w:rPr>
              <w:t>0-10</w:t>
            </w:r>
            <w:r>
              <w:rPr>
                <w:rFonts w:hint="eastAsia"/>
              </w:rPr>
              <w:t>分范围内酌情打分</w:t>
            </w:r>
          </w:p>
        </w:tc>
      </w:tr>
      <w:tr w:rsidR="00932168" w14:paraId="1DCF8991" w14:textId="77777777">
        <w:trPr>
          <w:trHeight w:val="1347"/>
          <w:jc w:val="center"/>
        </w:trPr>
        <w:tc>
          <w:tcPr>
            <w:tcW w:w="754" w:type="dxa"/>
            <w:vMerge w:val="restart"/>
            <w:vAlign w:val="center"/>
          </w:tcPr>
          <w:p w14:paraId="35206F20" w14:textId="77777777" w:rsidR="00932168" w:rsidRDefault="004A535D">
            <w:r>
              <w:rPr>
                <w:rFonts w:hint="eastAsia"/>
              </w:rPr>
              <w:t>1.(3)</w:t>
            </w:r>
          </w:p>
        </w:tc>
        <w:tc>
          <w:tcPr>
            <w:tcW w:w="732" w:type="dxa"/>
            <w:vMerge w:val="restart"/>
            <w:vAlign w:val="center"/>
          </w:tcPr>
          <w:p w14:paraId="3853FE16" w14:textId="77777777" w:rsidR="00932168" w:rsidRDefault="004A535D">
            <w:r>
              <w:rPr>
                <w:rFonts w:hint="eastAsia"/>
              </w:rPr>
              <w:t>综合评标分标准</w:t>
            </w:r>
          </w:p>
        </w:tc>
        <w:tc>
          <w:tcPr>
            <w:tcW w:w="2407" w:type="dxa"/>
            <w:vAlign w:val="center"/>
          </w:tcPr>
          <w:p w14:paraId="09476C36" w14:textId="77777777" w:rsidR="00932168" w:rsidRDefault="004A535D">
            <w:r>
              <w:rPr>
                <w:rFonts w:hint="eastAsia"/>
              </w:rPr>
              <w:t>综合实力（</w:t>
            </w:r>
            <w:r>
              <w:rPr>
                <w:rFonts w:hint="eastAsia"/>
              </w:rPr>
              <w:t>5</w:t>
            </w:r>
            <w:r>
              <w:rPr>
                <w:rFonts w:hint="eastAsia"/>
              </w:rPr>
              <w:t>分）</w:t>
            </w:r>
          </w:p>
        </w:tc>
        <w:tc>
          <w:tcPr>
            <w:tcW w:w="5380" w:type="dxa"/>
            <w:vAlign w:val="center"/>
          </w:tcPr>
          <w:p w14:paraId="140EFB68" w14:textId="77777777" w:rsidR="00932168" w:rsidRDefault="004A535D">
            <w:pPr>
              <w:jc w:val="left"/>
            </w:pPr>
            <w:r>
              <w:rPr>
                <w:rFonts w:hint="eastAsia"/>
              </w:rPr>
              <w:t>在人员、设备、资金</w:t>
            </w:r>
            <w:r>
              <w:rPr>
                <w:rFonts w:hint="eastAsia"/>
              </w:rPr>
              <w:t>、企业品牌综合实力</w:t>
            </w:r>
            <w:r>
              <w:rPr>
                <w:rFonts w:hint="eastAsia"/>
              </w:rPr>
              <w:t>等方面具有相应较强的供应</w:t>
            </w:r>
            <w:r>
              <w:rPr>
                <w:rFonts w:hint="eastAsia"/>
              </w:rPr>
              <w:t>能力在</w:t>
            </w:r>
            <w:r>
              <w:rPr>
                <w:rFonts w:hint="eastAsia"/>
              </w:rPr>
              <w:t>0-5</w:t>
            </w:r>
            <w:r>
              <w:rPr>
                <w:rFonts w:hint="eastAsia"/>
              </w:rPr>
              <w:t>分范围内打分</w:t>
            </w:r>
          </w:p>
        </w:tc>
      </w:tr>
      <w:tr w:rsidR="00932168" w14:paraId="25E4015E" w14:textId="77777777">
        <w:trPr>
          <w:trHeight w:val="476"/>
          <w:jc w:val="center"/>
        </w:trPr>
        <w:tc>
          <w:tcPr>
            <w:tcW w:w="754" w:type="dxa"/>
            <w:vMerge/>
            <w:vAlign w:val="center"/>
          </w:tcPr>
          <w:p w14:paraId="3DDD4FC6" w14:textId="77777777" w:rsidR="00932168" w:rsidRDefault="00932168"/>
        </w:tc>
        <w:tc>
          <w:tcPr>
            <w:tcW w:w="732" w:type="dxa"/>
            <w:vMerge/>
            <w:vAlign w:val="center"/>
          </w:tcPr>
          <w:p w14:paraId="6E4A3F6F" w14:textId="77777777" w:rsidR="00932168" w:rsidRDefault="00932168"/>
        </w:tc>
        <w:tc>
          <w:tcPr>
            <w:tcW w:w="2407" w:type="dxa"/>
            <w:vAlign w:val="center"/>
          </w:tcPr>
          <w:p w14:paraId="317083BB" w14:textId="77777777" w:rsidR="00932168" w:rsidRDefault="004A535D">
            <w:r>
              <w:rPr>
                <w:rFonts w:hint="eastAsia"/>
              </w:rPr>
              <w:t>企业业绩（</w:t>
            </w:r>
            <w:r>
              <w:rPr>
                <w:rFonts w:hint="eastAsia"/>
              </w:rPr>
              <w:t>5</w:t>
            </w:r>
            <w:r>
              <w:rPr>
                <w:rFonts w:hint="eastAsia"/>
              </w:rPr>
              <w:t>分）</w:t>
            </w:r>
          </w:p>
        </w:tc>
        <w:tc>
          <w:tcPr>
            <w:tcW w:w="5380" w:type="dxa"/>
            <w:vAlign w:val="center"/>
          </w:tcPr>
          <w:p w14:paraId="447A60E5" w14:textId="77777777" w:rsidR="00932168" w:rsidRDefault="004A535D">
            <w:r>
              <w:rPr>
                <w:rFonts w:hint="eastAsia"/>
              </w:rPr>
              <w:t>具有</w:t>
            </w:r>
            <w:r>
              <w:rPr>
                <w:rFonts w:hint="eastAsia"/>
              </w:rPr>
              <w:t>2017</w:t>
            </w:r>
            <w:r>
              <w:rPr>
                <w:rFonts w:hint="eastAsia"/>
              </w:rPr>
              <w:t>年</w:t>
            </w:r>
            <w:r>
              <w:rPr>
                <w:rFonts w:hint="eastAsia"/>
              </w:rPr>
              <w:t>1</w:t>
            </w:r>
            <w:r>
              <w:rPr>
                <w:rFonts w:hint="eastAsia"/>
              </w:rPr>
              <w:t>月</w:t>
            </w:r>
            <w:r>
              <w:rPr>
                <w:rFonts w:hint="eastAsia"/>
              </w:rPr>
              <w:t>1</w:t>
            </w:r>
            <w:r>
              <w:rPr>
                <w:rFonts w:hint="eastAsia"/>
              </w:rPr>
              <w:t>日以来类似项目业绩，每提供一份业绩得</w:t>
            </w:r>
            <w:r>
              <w:rPr>
                <w:rFonts w:hint="eastAsia"/>
              </w:rPr>
              <w:t>2</w:t>
            </w:r>
            <w:r>
              <w:rPr>
                <w:rFonts w:hint="eastAsia"/>
              </w:rPr>
              <w:t>分，本项最多得</w:t>
            </w:r>
            <w:r>
              <w:rPr>
                <w:rFonts w:hint="eastAsia"/>
              </w:rPr>
              <w:t>5</w:t>
            </w:r>
            <w:r>
              <w:rPr>
                <w:rFonts w:hint="eastAsia"/>
              </w:rPr>
              <w:t>分。</w:t>
            </w:r>
          </w:p>
        </w:tc>
      </w:tr>
      <w:tr w:rsidR="00932168" w14:paraId="4E2669FB" w14:textId="77777777">
        <w:trPr>
          <w:trHeight w:val="1644"/>
          <w:jc w:val="center"/>
        </w:trPr>
        <w:tc>
          <w:tcPr>
            <w:tcW w:w="754" w:type="dxa"/>
            <w:vAlign w:val="center"/>
          </w:tcPr>
          <w:p w14:paraId="37153443" w14:textId="77777777" w:rsidR="00932168" w:rsidRDefault="004A535D">
            <w:r>
              <w:rPr>
                <w:rFonts w:hint="eastAsia"/>
              </w:rPr>
              <w:t>1.(4)</w:t>
            </w:r>
          </w:p>
        </w:tc>
        <w:tc>
          <w:tcPr>
            <w:tcW w:w="732" w:type="dxa"/>
            <w:vAlign w:val="center"/>
          </w:tcPr>
          <w:p w14:paraId="4382C242" w14:textId="77777777" w:rsidR="00932168" w:rsidRDefault="004A535D">
            <w:r>
              <w:rPr>
                <w:rFonts w:hint="eastAsia"/>
              </w:rPr>
              <w:t>服务</w:t>
            </w:r>
          </w:p>
          <w:p w14:paraId="0A63489A" w14:textId="77777777" w:rsidR="00932168" w:rsidRDefault="004A535D">
            <w:r>
              <w:rPr>
                <w:rFonts w:hint="eastAsia"/>
              </w:rPr>
              <w:t>承诺</w:t>
            </w:r>
          </w:p>
        </w:tc>
        <w:tc>
          <w:tcPr>
            <w:tcW w:w="2407" w:type="dxa"/>
            <w:vAlign w:val="center"/>
          </w:tcPr>
          <w:p w14:paraId="1DE501A2" w14:textId="77777777" w:rsidR="00932168" w:rsidRDefault="004A535D">
            <w:r>
              <w:rPr>
                <w:rFonts w:hint="eastAsia"/>
              </w:rPr>
              <w:t>服务承诺（</w:t>
            </w:r>
            <w:r>
              <w:rPr>
                <w:rFonts w:hint="eastAsia"/>
              </w:rPr>
              <w:t>30</w:t>
            </w:r>
            <w:r>
              <w:rPr>
                <w:rFonts w:hint="eastAsia"/>
              </w:rPr>
              <w:t>分）</w:t>
            </w:r>
          </w:p>
        </w:tc>
        <w:tc>
          <w:tcPr>
            <w:tcW w:w="5380" w:type="dxa"/>
            <w:vAlign w:val="center"/>
          </w:tcPr>
          <w:p w14:paraId="757C547A" w14:textId="77777777" w:rsidR="00932168" w:rsidRDefault="004A535D">
            <w:pPr>
              <w:pStyle w:val="1"/>
              <w:numPr>
                <w:ilvl w:val="0"/>
                <w:numId w:val="9"/>
              </w:numPr>
            </w:pPr>
            <w:r>
              <w:rPr>
                <w:rFonts w:hint="eastAsia"/>
              </w:rPr>
              <w:t>根据质保相关信息在</w:t>
            </w:r>
            <w:r>
              <w:rPr>
                <w:rFonts w:hint="eastAsia"/>
              </w:rPr>
              <w:t>0-15</w:t>
            </w:r>
            <w:r>
              <w:rPr>
                <w:rFonts w:hint="eastAsia"/>
              </w:rPr>
              <w:t>分范围内打分</w:t>
            </w:r>
          </w:p>
          <w:p w14:paraId="3DC1C81A" w14:textId="77777777" w:rsidR="00932168" w:rsidRDefault="004A535D">
            <w:pPr>
              <w:pStyle w:val="1"/>
              <w:numPr>
                <w:ilvl w:val="0"/>
                <w:numId w:val="9"/>
              </w:numPr>
            </w:pPr>
            <w:r>
              <w:rPr>
                <w:rFonts w:hint="eastAsia"/>
              </w:rPr>
              <w:t>根据其他服务承诺在</w:t>
            </w:r>
            <w:r>
              <w:rPr>
                <w:rFonts w:hint="eastAsia"/>
              </w:rPr>
              <w:t>0-15</w:t>
            </w:r>
            <w:r>
              <w:rPr>
                <w:rFonts w:hint="eastAsia"/>
              </w:rPr>
              <w:t>分范围内进行打分</w:t>
            </w:r>
          </w:p>
        </w:tc>
      </w:tr>
    </w:tbl>
    <w:p w14:paraId="32BCA889" w14:textId="77777777" w:rsidR="00932168" w:rsidRDefault="00932168">
      <w:pPr>
        <w:pStyle w:val="2"/>
        <w:rPr>
          <w:rFonts w:ascii="黑体" w:eastAsia="黑体" w:hAnsi="黑体" w:cs="黑体"/>
          <w:sz w:val="32"/>
          <w:szCs w:val="32"/>
        </w:rPr>
      </w:pPr>
    </w:p>
    <w:p w14:paraId="0A9A6E42" w14:textId="77777777" w:rsidR="00932168" w:rsidRDefault="00932168">
      <w:pPr>
        <w:pStyle w:val="2"/>
        <w:rPr>
          <w:rFonts w:ascii="黑体" w:eastAsia="黑体" w:hAnsi="黑体" w:cs="黑体"/>
          <w:sz w:val="32"/>
          <w:szCs w:val="32"/>
        </w:rPr>
      </w:pPr>
    </w:p>
    <w:p w14:paraId="61848F53" w14:textId="77777777" w:rsidR="00932168" w:rsidRDefault="00932168">
      <w:pPr>
        <w:pStyle w:val="2"/>
        <w:rPr>
          <w:rFonts w:ascii="黑体" w:eastAsia="黑体" w:hAnsi="黑体" w:cs="黑体"/>
          <w:sz w:val="32"/>
          <w:szCs w:val="32"/>
        </w:rPr>
      </w:pPr>
    </w:p>
    <w:p w14:paraId="357B4995" w14:textId="77777777" w:rsidR="00932168" w:rsidRDefault="00932168">
      <w:pPr>
        <w:pStyle w:val="2"/>
        <w:rPr>
          <w:rFonts w:ascii="黑体" w:eastAsia="黑体" w:hAnsi="黑体" w:cs="黑体"/>
          <w:sz w:val="32"/>
          <w:szCs w:val="32"/>
        </w:rPr>
      </w:pPr>
    </w:p>
    <w:p w14:paraId="55C29838" w14:textId="77777777" w:rsidR="00932168" w:rsidRDefault="00932168">
      <w:pPr>
        <w:pStyle w:val="2"/>
        <w:rPr>
          <w:rFonts w:ascii="黑体" w:eastAsia="黑体" w:hAnsi="黑体" w:cs="黑体"/>
          <w:sz w:val="32"/>
          <w:szCs w:val="32"/>
        </w:rPr>
      </w:pPr>
    </w:p>
    <w:p w14:paraId="255673F0" w14:textId="77777777" w:rsidR="00932168" w:rsidRDefault="00932168">
      <w:pPr>
        <w:pStyle w:val="2"/>
        <w:rPr>
          <w:rFonts w:ascii="黑体" w:eastAsia="黑体" w:hAnsi="黑体" w:cs="黑体"/>
          <w:sz w:val="32"/>
          <w:szCs w:val="32"/>
        </w:rPr>
      </w:pPr>
    </w:p>
    <w:p w14:paraId="00AA7EA1" w14:textId="77777777" w:rsidR="00932168" w:rsidRDefault="00932168">
      <w:pPr>
        <w:pStyle w:val="2"/>
        <w:rPr>
          <w:rFonts w:ascii="黑体" w:eastAsia="黑体" w:hAnsi="黑体" w:cs="黑体"/>
          <w:sz w:val="32"/>
          <w:szCs w:val="32"/>
        </w:rPr>
      </w:pPr>
    </w:p>
    <w:p w14:paraId="27C8A20F" w14:textId="77777777" w:rsidR="00932168" w:rsidRDefault="00932168">
      <w:pPr>
        <w:pStyle w:val="2"/>
        <w:rPr>
          <w:rFonts w:ascii="黑体" w:eastAsia="黑体" w:hAnsi="黑体" w:cs="黑体"/>
          <w:sz w:val="32"/>
          <w:szCs w:val="32"/>
        </w:rPr>
      </w:pPr>
    </w:p>
    <w:p w14:paraId="56FDDC6F" w14:textId="77777777" w:rsidR="00932168" w:rsidRDefault="00932168">
      <w:pPr>
        <w:pStyle w:val="2"/>
        <w:rPr>
          <w:rFonts w:ascii="黑体" w:eastAsia="黑体" w:hAnsi="黑体" w:cs="黑体"/>
          <w:sz w:val="32"/>
          <w:szCs w:val="32"/>
        </w:rPr>
      </w:pPr>
    </w:p>
    <w:p w14:paraId="63FE8280" w14:textId="77777777" w:rsidR="00932168" w:rsidRDefault="004A535D">
      <w:pPr>
        <w:numPr>
          <w:ilvl w:val="0"/>
          <w:numId w:val="3"/>
        </w:numPr>
        <w:jc w:val="center"/>
        <w:rPr>
          <w:rFonts w:ascii="黑体" w:eastAsia="黑体" w:hAnsi="黑体" w:cs="黑体"/>
          <w:sz w:val="32"/>
          <w:szCs w:val="32"/>
        </w:rPr>
      </w:pPr>
      <w:r>
        <w:rPr>
          <w:rFonts w:ascii="黑体" w:eastAsia="黑体" w:hAnsi="黑体" w:cs="黑体" w:hint="eastAsia"/>
          <w:sz w:val="32"/>
          <w:szCs w:val="32"/>
        </w:rPr>
        <w:t>合同条款</w:t>
      </w:r>
    </w:p>
    <w:p w14:paraId="35E14783" w14:textId="77777777" w:rsidR="00932168" w:rsidRDefault="00932168">
      <w:pPr>
        <w:pStyle w:val="2"/>
        <w:rPr>
          <w:rFonts w:ascii="黑体" w:eastAsia="黑体" w:hAnsi="黑体" w:cs="黑体"/>
          <w:sz w:val="32"/>
          <w:szCs w:val="32"/>
        </w:rPr>
      </w:pPr>
    </w:p>
    <w:p w14:paraId="1E812C5B" w14:textId="77777777" w:rsidR="00932168" w:rsidRDefault="00932168">
      <w:pPr>
        <w:pStyle w:val="2"/>
        <w:rPr>
          <w:rFonts w:ascii="黑体" w:eastAsia="黑体" w:hAnsi="黑体" w:cs="黑体"/>
          <w:sz w:val="32"/>
          <w:szCs w:val="32"/>
        </w:rPr>
      </w:pPr>
    </w:p>
    <w:p w14:paraId="5C8F68A3" w14:textId="77777777" w:rsidR="00932168" w:rsidRDefault="00932168">
      <w:pPr>
        <w:pStyle w:val="2"/>
        <w:rPr>
          <w:rFonts w:ascii="黑体" w:eastAsia="黑体" w:hAnsi="黑体" w:cs="黑体"/>
          <w:sz w:val="32"/>
          <w:szCs w:val="32"/>
        </w:rPr>
      </w:pPr>
    </w:p>
    <w:p w14:paraId="04AE1D4B" w14:textId="77777777" w:rsidR="00932168" w:rsidRDefault="00932168">
      <w:pPr>
        <w:pStyle w:val="2"/>
        <w:rPr>
          <w:rFonts w:ascii="黑体" w:eastAsia="黑体" w:hAnsi="黑体" w:cs="黑体"/>
          <w:sz w:val="32"/>
          <w:szCs w:val="32"/>
        </w:rPr>
      </w:pPr>
    </w:p>
    <w:p w14:paraId="26A68530" w14:textId="77777777" w:rsidR="00932168" w:rsidRDefault="00932168"/>
    <w:p w14:paraId="5D504C17" w14:textId="77777777" w:rsidR="00932168" w:rsidRDefault="004A535D">
      <w:pPr>
        <w:rPr>
          <w:rFonts w:ascii="黑体" w:eastAsia="黑体" w:hAnsi="黑体" w:cs="黑体"/>
          <w:sz w:val="32"/>
          <w:szCs w:val="32"/>
        </w:rPr>
      </w:pPr>
      <w:r>
        <w:rPr>
          <w:rFonts w:ascii="黑体" w:eastAsia="黑体" w:hAnsi="黑体" w:cs="黑体" w:hint="eastAsia"/>
          <w:sz w:val="32"/>
          <w:szCs w:val="32"/>
        </w:rPr>
        <w:t>备注：合同具体条款以当事人约定为准。</w:t>
      </w:r>
    </w:p>
    <w:p w14:paraId="6C83FD66" w14:textId="77777777" w:rsidR="00932168" w:rsidRDefault="00932168">
      <w:pPr>
        <w:rPr>
          <w:rFonts w:ascii="黑体" w:eastAsia="黑体" w:hAnsi="黑体" w:cs="黑体"/>
          <w:sz w:val="32"/>
          <w:szCs w:val="32"/>
        </w:rPr>
      </w:pPr>
    </w:p>
    <w:p w14:paraId="1E9D133D" w14:textId="77777777" w:rsidR="00932168" w:rsidRDefault="00932168">
      <w:pPr>
        <w:pStyle w:val="2"/>
        <w:rPr>
          <w:rFonts w:ascii="黑体" w:eastAsia="黑体" w:hAnsi="黑体" w:cs="黑体"/>
          <w:sz w:val="32"/>
          <w:szCs w:val="32"/>
        </w:rPr>
      </w:pPr>
    </w:p>
    <w:p w14:paraId="0AF7D545" w14:textId="77777777" w:rsidR="00932168" w:rsidRDefault="00932168">
      <w:pPr>
        <w:pStyle w:val="2"/>
        <w:rPr>
          <w:rFonts w:ascii="黑体" w:eastAsia="黑体" w:hAnsi="黑体" w:cs="黑体"/>
          <w:sz w:val="32"/>
          <w:szCs w:val="32"/>
        </w:rPr>
      </w:pPr>
    </w:p>
    <w:p w14:paraId="60BD5DD4" w14:textId="77777777" w:rsidR="00932168" w:rsidRDefault="00932168">
      <w:pPr>
        <w:pStyle w:val="2"/>
        <w:rPr>
          <w:rFonts w:ascii="黑体" w:eastAsia="黑体" w:hAnsi="黑体" w:cs="黑体"/>
          <w:sz w:val="32"/>
          <w:szCs w:val="32"/>
        </w:rPr>
      </w:pPr>
    </w:p>
    <w:p w14:paraId="5BC57CD5" w14:textId="77777777" w:rsidR="00932168" w:rsidRDefault="00932168">
      <w:pPr>
        <w:pStyle w:val="2"/>
        <w:rPr>
          <w:rFonts w:ascii="黑体" w:eastAsia="黑体" w:hAnsi="黑体" w:cs="黑体"/>
          <w:sz w:val="32"/>
          <w:szCs w:val="32"/>
        </w:rPr>
      </w:pPr>
    </w:p>
    <w:p w14:paraId="4252EA05" w14:textId="77777777" w:rsidR="00932168" w:rsidRDefault="00932168">
      <w:pPr>
        <w:pStyle w:val="2"/>
        <w:rPr>
          <w:rFonts w:ascii="黑体" w:eastAsia="黑体" w:hAnsi="黑体" w:cs="黑体"/>
          <w:sz w:val="32"/>
          <w:szCs w:val="32"/>
        </w:rPr>
      </w:pPr>
    </w:p>
    <w:p w14:paraId="01E89836" w14:textId="77777777" w:rsidR="00932168" w:rsidRDefault="00932168">
      <w:pPr>
        <w:pStyle w:val="2"/>
        <w:rPr>
          <w:rFonts w:ascii="黑体" w:eastAsia="黑体" w:hAnsi="黑体" w:cs="黑体"/>
          <w:sz w:val="32"/>
          <w:szCs w:val="32"/>
        </w:rPr>
      </w:pPr>
    </w:p>
    <w:p w14:paraId="532413A7" w14:textId="77777777" w:rsidR="00932168" w:rsidRDefault="00932168">
      <w:pPr>
        <w:pStyle w:val="2"/>
        <w:rPr>
          <w:rFonts w:ascii="黑体" w:eastAsia="黑体" w:hAnsi="黑体" w:cs="黑体"/>
          <w:sz w:val="32"/>
          <w:szCs w:val="32"/>
        </w:rPr>
      </w:pPr>
    </w:p>
    <w:p w14:paraId="2A12C4D0" w14:textId="77777777" w:rsidR="00932168" w:rsidRDefault="00932168">
      <w:pPr>
        <w:pStyle w:val="2"/>
        <w:rPr>
          <w:rFonts w:ascii="黑体" w:eastAsia="黑体" w:hAnsi="黑体" w:cs="黑体"/>
          <w:sz w:val="32"/>
          <w:szCs w:val="32"/>
        </w:rPr>
      </w:pPr>
    </w:p>
    <w:p w14:paraId="2D15338F" w14:textId="77777777" w:rsidR="00932168" w:rsidRDefault="004A535D">
      <w:pPr>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响应</w:t>
      </w:r>
      <w:r>
        <w:rPr>
          <w:rFonts w:ascii="黑体" w:eastAsia="黑体" w:hAnsi="黑体" w:cs="黑体" w:hint="eastAsia"/>
          <w:sz w:val="32"/>
          <w:szCs w:val="32"/>
        </w:rPr>
        <w:t>文件格式</w:t>
      </w:r>
    </w:p>
    <w:p w14:paraId="2167C02E" w14:textId="77777777" w:rsidR="00932168" w:rsidRDefault="00932168">
      <w:pPr>
        <w:tabs>
          <w:tab w:val="left" w:pos="2510"/>
          <w:tab w:val="center" w:pos="4153"/>
        </w:tabs>
        <w:jc w:val="center"/>
        <w:rPr>
          <w:rFonts w:ascii="方正小标宋简体" w:eastAsia="方正小标宋简体"/>
          <w:color w:val="000000"/>
          <w:sz w:val="44"/>
          <w:szCs w:val="44"/>
        </w:rPr>
      </w:pPr>
    </w:p>
    <w:p w14:paraId="24446646" w14:textId="77777777" w:rsidR="00932168" w:rsidRDefault="00932168">
      <w:pPr>
        <w:tabs>
          <w:tab w:val="left" w:pos="2510"/>
          <w:tab w:val="center" w:pos="4153"/>
        </w:tabs>
        <w:rPr>
          <w:rFonts w:ascii="方正小标宋简体" w:eastAsia="方正小标宋简体"/>
          <w:color w:val="000000"/>
          <w:sz w:val="44"/>
          <w:szCs w:val="44"/>
        </w:rPr>
      </w:pPr>
    </w:p>
    <w:p w14:paraId="6F1462CB" w14:textId="77777777" w:rsidR="00932168" w:rsidRDefault="00932168">
      <w:pPr>
        <w:pStyle w:val="1"/>
        <w:rPr>
          <w:rFonts w:ascii="方正小标宋简体" w:eastAsia="方正小标宋简体"/>
          <w:color w:val="000000"/>
          <w:sz w:val="44"/>
          <w:szCs w:val="44"/>
        </w:rPr>
      </w:pPr>
    </w:p>
    <w:p w14:paraId="7C1EFE01" w14:textId="77777777" w:rsidR="00932168" w:rsidRDefault="00932168">
      <w:pPr>
        <w:pStyle w:val="1"/>
        <w:rPr>
          <w:rFonts w:ascii="方正小标宋简体" w:eastAsia="方正小标宋简体"/>
          <w:color w:val="000000"/>
          <w:sz w:val="44"/>
          <w:szCs w:val="44"/>
        </w:rPr>
      </w:pPr>
    </w:p>
    <w:p w14:paraId="4C035ABB" w14:textId="77777777" w:rsidR="00932168" w:rsidRDefault="00932168">
      <w:pPr>
        <w:pStyle w:val="1"/>
        <w:rPr>
          <w:rFonts w:ascii="方正小标宋简体" w:eastAsia="方正小标宋简体"/>
          <w:color w:val="000000"/>
          <w:sz w:val="44"/>
          <w:szCs w:val="44"/>
        </w:rPr>
      </w:pPr>
    </w:p>
    <w:p w14:paraId="37BCA734" w14:textId="77777777" w:rsidR="00932168" w:rsidRDefault="00932168">
      <w:pPr>
        <w:pStyle w:val="1"/>
        <w:rPr>
          <w:rFonts w:ascii="方正小标宋简体" w:eastAsia="方正小标宋简体"/>
          <w:color w:val="000000"/>
          <w:sz w:val="44"/>
          <w:szCs w:val="44"/>
        </w:rPr>
      </w:pPr>
    </w:p>
    <w:p w14:paraId="5B67459D" w14:textId="77777777" w:rsidR="00932168" w:rsidRDefault="00932168">
      <w:pPr>
        <w:pStyle w:val="1"/>
        <w:rPr>
          <w:rFonts w:ascii="方正小标宋简体" w:eastAsia="方正小标宋简体"/>
          <w:color w:val="000000"/>
          <w:sz w:val="44"/>
          <w:szCs w:val="44"/>
        </w:rPr>
      </w:pPr>
    </w:p>
    <w:p w14:paraId="23E67C11" w14:textId="77777777" w:rsidR="00932168" w:rsidRDefault="00932168">
      <w:pPr>
        <w:pStyle w:val="1"/>
        <w:rPr>
          <w:rFonts w:ascii="方正小标宋简体" w:eastAsia="方正小标宋简体"/>
          <w:color w:val="000000"/>
          <w:sz w:val="44"/>
          <w:szCs w:val="44"/>
        </w:rPr>
      </w:pPr>
    </w:p>
    <w:p w14:paraId="5C325E75" w14:textId="77777777" w:rsidR="00932168" w:rsidRDefault="00932168">
      <w:pPr>
        <w:pStyle w:val="1"/>
        <w:rPr>
          <w:rFonts w:ascii="方正小标宋简体" w:eastAsia="方正小标宋简体"/>
          <w:color w:val="000000"/>
          <w:sz w:val="44"/>
          <w:szCs w:val="44"/>
        </w:rPr>
      </w:pPr>
    </w:p>
    <w:p w14:paraId="135E96E2" w14:textId="77777777" w:rsidR="00932168" w:rsidRDefault="00932168">
      <w:pPr>
        <w:pStyle w:val="1"/>
        <w:rPr>
          <w:rFonts w:ascii="方正小标宋简体" w:eastAsia="方正小标宋简体"/>
          <w:color w:val="000000"/>
          <w:sz w:val="44"/>
          <w:szCs w:val="44"/>
        </w:rPr>
      </w:pPr>
    </w:p>
    <w:p w14:paraId="2ECF108E" w14:textId="77777777" w:rsidR="00932168" w:rsidRDefault="00932168">
      <w:pPr>
        <w:pStyle w:val="1"/>
        <w:rPr>
          <w:rFonts w:ascii="方正小标宋简体" w:eastAsia="方正小标宋简体"/>
          <w:color w:val="000000"/>
          <w:sz w:val="44"/>
          <w:szCs w:val="44"/>
        </w:rPr>
      </w:pPr>
    </w:p>
    <w:p w14:paraId="58BAD0C1" w14:textId="77777777" w:rsidR="00932168" w:rsidRDefault="00932168">
      <w:pPr>
        <w:pStyle w:val="1"/>
        <w:rPr>
          <w:rFonts w:ascii="方正小标宋简体" w:eastAsia="方正小标宋简体"/>
          <w:color w:val="000000"/>
          <w:sz w:val="44"/>
          <w:szCs w:val="44"/>
        </w:rPr>
      </w:pPr>
    </w:p>
    <w:p w14:paraId="11E76CA9" w14:textId="77777777" w:rsidR="00932168" w:rsidRDefault="00932168">
      <w:pPr>
        <w:pStyle w:val="1"/>
        <w:rPr>
          <w:rFonts w:ascii="方正小标宋简体" w:eastAsia="方正小标宋简体"/>
          <w:color w:val="000000"/>
          <w:sz w:val="44"/>
          <w:szCs w:val="44"/>
        </w:rPr>
      </w:pPr>
    </w:p>
    <w:p w14:paraId="76403C20" w14:textId="77777777" w:rsidR="00932168" w:rsidRDefault="00932168">
      <w:pPr>
        <w:pStyle w:val="1"/>
        <w:rPr>
          <w:rFonts w:ascii="方正小标宋简体" w:eastAsia="方正小标宋简体"/>
          <w:color w:val="000000"/>
          <w:sz w:val="44"/>
          <w:szCs w:val="44"/>
        </w:rPr>
      </w:pPr>
    </w:p>
    <w:p w14:paraId="194F8253" w14:textId="77777777" w:rsidR="00932168" w:rsidRDefault="004A535D">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noProof/>
          <w:color w:val="000000"/>
          <w:sz w:val="44"/>
          <w:szCs w:val="44"/>
        </w:rPr>
        <mc:AlternateContent>
          <mc:Choice Requires="wps">
            <w:drawing>
              <wp:anchor distT="0" distB="0" distL="114300" distR="114300" simplePos="0" relativeHeight="251660288" behindDoc="0" locked="0" layoutInCell="1" allowOverlap="1" wp14:anchorId="0CA3CFC0" wp14:editId="0365B599">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6F313" w14:textId="77777777" w:rsidR="00932168" w:rsidRDefault="004A535D">
                            <w:r>
                              <w:rPr>
                                <w:rFonts w:hint="eastAsia"/>
                              </w:rPr>
                              <w:t>正本</w:t>
                            </w:r>
                            <w:r>
                              <w:rPr>
                                <w:rFonts w:hint="eastAsia"/>
                              </w:rPr>
                              <w:t>/</w:t>
                            </w:r>
                            <w:r>
                              <w:rPr>
                                <w:rFonts w:hint="eastAsia"/>
                              </w:rPr>
                              <w:t>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0CA3CFC0" id="_x0000_t202" coordsize="21600,21600" o:spt="202" path="m,l,21600r21600,l21600,xe">
                <v:stroke joinstyle="miter"/>
                <v:path gradientshapeok="t" o:connecttype="rect"/>
              </v:shapetype>
              <v:shape id="文本框 1" o:spid="_x0000_s1026" type="#_x0000_t202" style="position:absolute;left:0;text-align:left;margin-left:344.85pt;margin-top:-19.7pt;width:67pt;height:138.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">
                <v:textbox style="mso-fit-shape-to-text:t">
                  <w:txbxContent>
                    <w:p w14:paraId="7046F313" w14:textId="77777777" w:rsidR="00932168" w:rsidRDefault="004A535D">
                      <w:r>
                        <w:rPr>
                          <w:rFonts w:hint="eastAsia"/>
                        </w:rPr>
                        <w:t>正本</w:t>
                      </w:r>
                      <w:r>
                        <w:rPr>
                          <w:rFonts w:hint="eastAsia"/>
                        </w:rPr>
                        <w:t>/</w:t>
                      </w:r>
                      <w:r>
                        <w:rPr>
                          <w:rFonts w:hint="eastAsia"/>
                        </w:rPr>
                        <w:t>副本</w:t>
                      </w:r>
                    </w:p>
                  </w:txbxContent>
                </v:textbox>
              </v:shape>
            </w:pict>
          </mc:Fallback>
        </mc:AlternateContent>
      </w:r>
    </w:p>
    <w:p w14:paraId="1A4776CE" w14:textId="77777777" w:rsidR="00932168" w:rsidRDefault="004A535D">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磋商</w:t>
      </w:r>
      <w:r>
        <w:rPr>
          <w:rFonts w:ascii="方正小标宋简体" w:eastAsia="方正小标宋简体" w:hint="eastAsia"/>
          <w:color w:val="000000"/>
          <w:sz w:val="44"/>
          <w:szCs w:val="44"/>
        </w:rPr>
        <w:t>公告名称</w:t>
      </w:r>
    </w:p>
    <w:p w14:paraId="42A58FB5" w14:textId="77777777" w:rsidR="00932168" w:rsidRDefault="00932168">
      <w:pPr>
        <w:jc w:val="center"/>
        <w:rPr>
          <w:rFonts w:ascii="方正小标宋简体" w:eastAsia="方正小标宋简体"/>
          <w:color w:val="000000"/>
          <w:sz w:val="44"/>
          <w:szCs w:val="44"/>
        </w:rPr>
      </w:pPr>
    </w:p>
    <w:p w14:paraId="6486E88B" w14:textId="77777777" w:rsidR="00932168" w:rsidRDefault="004A535D">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磋商响应</w:t>
      </w:r>
      <w:r>
        <w:rPr>
          <w:rFonts w:ascii="方正小标宋简体" w:eastAsia="方正小标宋简体" w:hint="eastAsia"/>
          <w:color w:val="000000"/>
          <w:sz w:val="72"/>
          <w:szCs w:val="72"/>
        </w:rPr>
        <w:t>文件</w:t>
      </w:r>
    </w:p>
    <w:p w14:paraId="26941BE0" w14:textId="77777777" w:rsidR="00932168" w:rsidRDefault="00932168">
      <w:pPr>
        <w:jc w:val="center"/>
        <w:rPr>
          <w:rFonts w:ascii="方正小标宋简体" w:eastAsia="方正小标宋简体"/>
          <w:color w:val="000000"/>
          <w:sz w:val="44"/>
          <w:szCs w:val="44"/>
        </w:rPr>
      </w:pPr>
    </w:p>
    <w:p w14:paraId="1AFE3220" w14:textId="77777777" w:rsidR="00932168" w:rsidRDefault="00932168">
      <w:pPr>
        <w:jc w:val="center"/>
        <w:rPr>
          <w:rFonts w:ascii="方正小标宋简体" w:eastAsia="方正小标宋简体"/>
          <w:color w:val="000000"/>
          <w:sz w:val="44"/>
          <w:szCs w:val="44"/>
        </w:rPr>
      </w:pPr>
    </w:p>
    <w:p w14:paraId="24D5AF9F" w14:textId="77777777" w:rsidR="00932168" w:rsidRDefault="00932168">
      <w:pPr>
        <w:rPr>
          <w:rFonts w:ascii="宋体" w:hAnsi="宋体"/>
          <w:b/>
          <w:color w:val="000000"/>
          <w:sz w:val="32"/>
          <w:szCs w:val="32"/>
        </w:rPr>
      </w:pPr>
    </w:p>
    <w:p w14:paraId="34BF30DE" w14:textId="77777777" w:rsidR="00932168" w:rsidRDefault="00932168">
      <w:pPr>
        <w:rPr>
          <w:rFonts w:ascii="宋体" w:hAnsi="宋体"/>
          <w:b/>
          <w:color w:val="000000"/>
          <w:sz w:val="32"/>
          <w:szCs w:val="32"/>
        </w:rPr>
      </w:pPr>
    </w:p>
    <w:p w14:paraId="25C280C7" w14:textId="77777777" w:rsidR="00932168" w:rsidRDefault="00932168">
      <w:pPr>
        <w:rPr>
          <w:rFonts w:ascii="宋体" w:hAnsi="宋体"/>
          <w:b/>
          <w:color w:val="000000"/>
          <w:sz w:val="32"/>
          <w:szCs w:val="32"/>
        </w:rPr>
      </w:pPr>
    </w:p>
    <w:p w14:paraId="31D31AC0" w14:textId="77777777" w:rsidR="00932168" w:rsidRDefault="00932168">
      <w:pPr>
        <w:rPr>
          <w:rFonts w:ascii="宋体" w:hAnsi="宋体"/>
          <w:b/>
          <w:color w:val="000000"/>
          <w:sz w:val="32"/>
          <w:szCs w:val="32"/>
        </w:rPr>
      </w:pPr>
    </w:p>
    <w:p w14:paraId="0AB60408" w14:textId="77777777" w:rsidR="00932168" w:rsidRDefault="004A535D">
      <w:pPr>
        <w:jc w:val="center"/>
        <w:rPr>
          <w:rFonts w:ascii="宋体" w:eastAsia="宋体" w:hAnsi="宋体"/>
          <w:color w:val="000000"/>
          <w:sz w:val="32"/>
          <w:szCs w:val="32"/>
        </w:rPr>
      </w:pPr>
      <w:r>
        <w:rPr>
          <w:rFonts w:ascii="宋体" w:hAnsi="宋体" w:hint="eastAsia"/>
          <w:b/>
          <w:color w:val="000000"/>
          <w:sz w:val="32"/>
          <w:szCs w:val="32"/>
        </w:rPr>
        <w:t>招标</w:t>
      </w:r>
      <w:r>
        <w:rPr>
          <w:rFonts w:ascii="宋体" w:hAnsi="宋体" w:hint="eastAsia"/>
          <w:b/>
          <w:color w:val="000000"/>
          <w:sz w:val="32"/>
          <w:szCs w:val="32"/>
        </w:rPr>
        <w:t>单位：</w:t>
      </w:r>
      <w:r>
        <w:rPr>
          <w:rFonts w:ascii="宋体" w:hAnsi="宋体" w:hint="eastAsia"/>
          <w:color w:val="000000"/>
          <w:sz w:val="32"/>
          <w:szCs w:val="32"/>
        </w:rPr>
        <w:t>新郑市公立人民医院</w:t>
      </w:r>
    </w:p>
    <w:p w14:paraId="03C556F0" w14:textId="77777777" w:rsidR="00932168" w:rsidRDefault="004A535D">
      <w:pPr>
        <w:ind w:firstLineChars="600" w:firstLine="1928"/>
        <w:rPr>
          <w:rFonts w:ascii="宋体" w:hAnsi="宋体"/>
          <w:sz w:val="32"/>
          <w:szCs w:val="32"/>
        </w:rPr>
      </w:pPr>
      <w:r>
        <w:rPr>
          <w:rFonts w:ascii="宋体" w:hAnsi="宋体" w:hint="eastAsia"/>
          <w:b/>
          <w:sz w:val="32"/>
          <w:szCs w:val="32"/>
        </w:rPr>
        <w:t>响应</w:t>
      </w:r>
      <w:r>
        <w:rPr>
          <w:rFonts w:ascii="宋体" w:hAnsi="宋体" w:hint="eastAsia"/>
          <w:b/>
          <w:sz w:val="32"/>
          <w:szCs w:val="32"/>
        </w:rPr>
        <w:t>单位：</w:t>
      </w:r>
    </w:p>
    <w:p w14:paraId="44A4F939" w14:textId="77777777" w:rsidR="00932168" w:rsidRDefault="004A535D">
      <w:pPr>
        <w:ind w:firstLineChars="600" w:firstLine="1928"/>
        <w:rPr>
          <w:rFonts w:ascii="宋体" w:hAnsi="宋体"/>
          <w:sz w:val="32"/>
          <w:szCs w:val="32"/>
        </w:rPr>
      </w:pPr>
      <w:r>
        <w:rPr>
          <w:rFonts w:ascii="宋体" w:hAnsi="宋体" w:hint="eastAsia"/>
          <w:b/>
          <w:sz w:val="32"/>
          <w:szCs w:val="32"/>
        </w:rPr>
        <w:t>响应</w:t>
      </w:r>
      <w:r>
        <w:rPr>
          <w:rFonts w:ascii="宋体" w:hAnsi="宋体" w:hint="eastAsia"/>
          <w:b/>
          <w:sz w:val="32"/>
          <w:szCs w:val="32"/>
        </w:rPr>
        <w:t>单位代表：</w:t>
      </w:r>
    </w:p>
    <w:p w14:paraId="07F9D6DA" w14:textId="77777777" w:rsidR="00932168" w:rsidRDefault="004A535D">
      <w:pPr>
        <w:ind w:firstLineChars="600" w:firstLine="1928"/>
        <w:rPr>
          <w:rFonts w:ascii="宋体" w:hAnsi="宋体"/>
          <w:sz w:val="32"/>
          <w:szCs w:val="32"/>
        </w:rPr>
      </w:pPr>
      <w:r>
        <w:rPr>
          <w:rFonts w:ascii="宋体" w:hAnsi="宋体" w:hint="eastAsia"/>
          <w:b/>
          <w:sz w:val="32"/>
          <w:szCs w:val="32"/>
        </w:rPr>
        <w:t>响应</w:t>
      </w:r>
      <w:r>
        <w:rPr>
          <w:rFonts w:ascii="宋体" w:hAnsi="宋体" w:hint="eastAsia"/>
          <w:b/>
          <w:sz w:val="32"/>
          <w:szCs w:val="32"/>
        </w:rPr>
        <w:t>单位地址：</w:t>
      </w:r>
    </w:p>
    <w:p w14:paraId="16B42631" w14:textId="77777777" w:rsidR="00932168" w:rsidRDefault="004A535D">
      <w:pPr>
        <w:ind w:firstLineChars="600" w:firstLine="1928"/>
        <w:rPr>
          <w:rFonts w:ascii="宋体" w:hAnsi="宋体"/>
          <w:sz w:val="32"/>
          <w:szCs w:val="32"/>
        </w:rPr>
      </w:pPr>
      <w:r>
        <w:rPr>
          <w:rFonts w:ascii="宋体" w:hAnsi="宋体" w:hint="eastAsia"/>
          <w:b/>
          <w:sz w:val="32"/>
          <w:szCs w:val="32"/>
        </w:rPr>
        <w:t>移动电话：</w:t>
      </w:r>
    </w:p>
    <w:p w14:paraId="1829D3BC" w14:textId="77777777" w:rsidR="00932168" w:rsidRDefault="004A535D">
      <w:pPr>
        <w:ind w:firstLineChars="600" w:firstLine="1928"/>
        <w:rPr>
          <w:rFonts w:ascii="宋体" w:hAnsi="宋体"/>
          <w:b/>
          <w:color w:val="000000"/>
          <w:sz w:val="32"/>
          <w:szCs w:val="32"/>
        </w:rPr>
      </w:pPr>
      <w:r>
        <w:rPr>
          <w:rFonts w:ascii="宋体" w:hAnsi="宋体" w:hint="eastAsia"/>
          <w:b/>
          <w:color w:val="000000"/>
          <w:sz w:val="32"/>
          <w:szCs w:val="32"/>
        </w:rPr>
        <w:t>固定电话：</w:t>
      </w:r>
    </w:p>
    <w:p w14:paraId="17AC940A" w14:textId="77777777" w:rsidR="00932168" w:rsidRDefault="004A535D">
      <w:pPr>
        <w:ind w:firstLineChars="600" w:firstLine="1928"/>
        <w:rPr>
          <w:rFonts w:ascii="宋体" w:hAnsi="宋体"/>
          <w:b/>
          <w:color w:val="000000"/>
          <w:sz w:val="32"/>
          <w:szCs w:val="32"/>
        </w:rPr>
      </w:pPr>
      <w:r>
        <w:rPr>
          <w:rFonts w:ascii="宋体" w:hAnsi="宋体" w:hint="eastAsia"/>
          <w:b/>
          <w:color w:val="000000"/>
          <w:sz w:val="32"/>
          <w:szCs w:val="32"/>
        </w:rPr>
        <w:t>邮</w:t>
      </w:r>
      <w:r>
        <w:rPr>
          <w:rFonts w:ascii="宋体" w:hAnsi="宋体" w:hint="eastAsia"/>
          <w:b/>
          <w:color w:val="000000"/>
          <w:sz w:val="32"/>
          <w:szCs w:val="32"/>
        </w:rPr>
        <w:t xml:space="preserve">    </w:t>
      </w:r>
      <w:r>
        <w:rPr>
          <w:rFonts w:ascii="宋体" w:hAnsi="宋体" w:hint="eastAsia"/>
          <w:b/>
          <w:color w:val="000000"/>
          <w:sz w:val="32"/>
          <w:szCs w:val="32"/>
        </w:rPr>
        <w:t>箱：</w:t>
      </w:r>
    </w:p>
    <w:p w14:paraId="52B7F4B6" w14:textId="77777777" w:rsidR="00932168" w:rsidRDefault="00932168">
      <w:pPr>
        <w:pStyle w:val="2"/>
        <w:rPr>
          <w:rFonts w:ascii="宋体" w:hAnsi="宋体"/>
          <w:b/>
          <w:color w:val="000000"/>
          <w:sz w:val="32"/>
          <w:szCs w:val="32"/>
        </w:rPr>
      </w:pPr>
    </w:p>
    <w:p w14:paraId="7633C2FB" w14:textId="77777777" w:rsidR="00932168" w:rsidRDefault="00932168">
      <w:pPr>
        <w:pStyle w:val="2"/>
        <w:rPr>
          <w:rFonts w:ascii="宋体" w:hAnsi="宋体"/>
          <w:b/>
          <w:color w:val="000000"/>
          <w:sz w:val="32"/>
          <w:szCs w:val="32"/>
        </w:rPr>
      </w:pPr>
    </w:p>
    <w:p w14:paraId="3ACC015C" w14:textId="77777777" w:rsidR="00932168" w:rsidRDefault="004A535D">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响应</w:t>
      </w:r>
      <w:r>
        <w:rPr>
          <w:rFonts w:ascii="方正小标宋简体" w:eastAsia="方正小标宋简体" w:hint="eastAsia"/>
          <w:color w:val="000000"/>
          <w:sz w:val="36"/>
          <w:szCs w:val="36"/>
        </w:rPr>
        <w:t>文件组成</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3685"/>
        <w:gridCol w:w="5587"/>
      </w:tblGrid>
      <w:tr w:rsidR="00932168" w14:paraId="0AD1353E" w14:textId="77777777">
        <w:trPr>
          <w:trHeight w:hRule="exact" w:val="587"/>
          <w:jc w:val="center"/>
        </w:trPr>
        <w:tc>
          <w:tcPr>
            <w:tcW w:w="659" w:type="dxa"/>
            <w:shd w:val="clear" w:color="auto" w:fill="D9D9D9"/>
            <w:vAlign w:val="center"/>
          </w:tcPr>
          <w:p w14:paraId="3F5CE8BC" w14:textId="77777777" w:rsidR="00932168" w:rsidRDefault="004A535D">
            <w:pPr>
              <w:jc w:val="center"/>
              <w:rPr>
                <w:rFonts w:ascii="微软雅黑" w:eastAsia="微软雅黑" w:hAnsi="微软雅黑"/>
                <w:b/>
                <w:color w:val="C00000"/>
              </w:rPr>
            </w:pPr>
            <w:r>
              <w:rPr>
                <w:rFonts w:ascii="微软雅黑" w:eastAsia="微软雅黑" w:hAnsi="微软雅黑" w:hint="eastAsia"/>
                <w:b/>
                <w:color w:val="C00000"/>
              </w:rPr>
              <w:t>序号</w:t>
            </w:r>
          </w:p>
        </w:tc>
        <w:tc>
          <w:tcPr>
            <w:tcW w:w="3685" w:type="dxa"/>
            <w:shd w:val="clear" w:color="auto" w:fill="D9D9D9"/>
            <w:vAlign w:val="center"/>
          </w:tcPr>
          <w:p w14:paraId="6A59449E" w14:textId="77777777" w:rsidR="00932168" w:rsidRDefault="004A535D">
            <w:pPr>
              <w:jc w:val="center"/>
              <w:rPr>
                <w:rFonts w:ascii="微软雅黑" w:eastAsia="微软雅黑" w:hAnsi="微软雅黑"/>
                <w:b/>
                <w:color w:val="C00000"/>
              </w:rPr>
            </w:pPr>
            <w:r>
              <w:rPr>
                <w:rFonts w:ascii="微软雅黑" w:eastAsia="微软雅黑" w:hAnsi="微软雅黑" w:hint="eastAsia"/>
                <w:b/>
                <w:color w:val="C00000"/>
              </w:rPr>
              <w:t>内容</w:t>
            </w:r>
          </w:p>
        </w:tc>
        <w:tc>
          <w:tcPr>
            <w:tcW w:w="5587" w:type="dxa"/>
            <w:shd w:val="clear" w:color="auto" w:fill="D9D9D9"/>
            <w:vAlign w:val="center"/>
          </w:tcPr>
          <w:p w14:paraId="7DAA56CF" w14:textId="77777777" w:rsidR="00932168" w:rsidRDefault="004A535D">
            <w:pPr>
              <w:jc w:val="center"/>
              <w:rPr>
                <w:rFonts w:ascii="微软雅黑" w:eastAsia="微软雅黑" w:hAnsi="微软雅黑"/>
                <w:b/>
                <w:color w:val="C00000"/>
              </w:rPr>
            </w:pPr>
            <w:r>
              <w:rPr>
                <w:rFonts w:ascii="微软雅黑" w:eastAsia="微软雅黑" w:hAnsi="微软雅黑" w:hint="eastAsia"/>
                <w:b/>
                <w:color w:val="C00000"/>
              </w:rPr>
              <w:t>备注</w:t>
            </w:r>
          </w:p>
        </w:tc>
      </w:tr>
      <w:tr w:rsidR="00932168" w14:paraId="11846675" w14:textId="77777777">
        <w:trPr>
          <w:trHeight w:hRule="exact" w:val="573"/>
          <w:jc w:val="center"/>
        </w:trPr>
        <w:tc>
          <w:tcPr>
            <w:tcW w:w="659" w:type="dxa"/>
            <w:vAlign w:val="center"/>
          </w:tcPr>
          <w:p w14:paraId="16F450AF" w14:textId="77777777" w:rsidR="00932168" w:rsidRDefault="00932168">
            <w:pPr>
              <w:jc w:val="center"/>
              <w:rPr>
                <w:rFonts w:ascii="仿宋" w:eastAsia="仿宋" w:hAnsi="仿宋"/>
                <w:b/>
                <w:color w:val="C00000"/>
                <w:sz w:val="22"/>
                <w:szCs w:val="21"/>
              </w:rPr>
            </w:pPr>
          </w:p>
        </w:tc>
        <w:tc>
          <w:tcPr>
            <w:tcW w:w="3685" w:type="dxa"/>
            <w:vAlign w:val="center"/>
          </w:tcPr>
          <w:p w14:paraId="35C81627"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目录</w:t>
            </w:r>
          </w:p>
        </w:tc>
        <w:tc>
          <w:tcPr>
            <w:tcW w:w="5587" w:type="dxa"/>
            <w:vAlign w:val="center"/>
          </w:tcPr>
          <w:p w14:paraId="5806A212" w14:textId="77777777" w:rsidR="00932168" w:rsidRDefault="004A535D">
            <w:pPr>
              <w:jc w:val="left"/>
              <w:rPr>
                <w:rFonts w:ascii="仿宋" w:eastAsia="仿宋" w:hAnsi="仿宋"/>
                <w:b/>
                <w:color w:val="C00000"/>
                <w:sz w:val="22"/>
                <w:szCs w:val="21"/>
              </w:rPr>
            </w:pPr>
            <w:r>
              <w:rPr>
                <w:rFonts w:ascii="仿宋" w:eastAsia="仿宋" w:hAnsi="仿宋" w:hint="eastAsia"/>
                <w:b/>
                <w:color w:val="C00000"/>
                <w:sz w:val="22"/>
                <w:szCs w:val="21"/>
              </w:rPr>
              <w:t>格式见附件</w:t>
            </w:r>
            <w:r>
              <w:rPr>
                <w:rFonts w:ascii="仿宋" w:eastAsia="仿宋" w:hAnsi="仿宋" w:hint="eastAsia"/>
                <w:b/>
                <w:color w:val="C00000"/>
                <w:sz w:val="22"/>
                <w:szCs w:val="21"/>
              </w:rPr>
              <w:t>1</w:t>
            </w:r>
            <w:r>
              <w:rPr>
                <w:rFonts w:ascii="仿宋" w:eastAsia="仿宋" w:hAnsi="仿宋" w:hint="eastAsia"/>
                <w:b/>
                <w:color w:val="C00000"/>
                <w:sz w:val="22"/>
                <w:szCs w:val="21"/>
              </w:rPr>
              <w:t>（内容页码必须与目录页码对应一致）</w:t>
            </w:r>
          </w:p>
        </w:tc>
      </w:tr>
      <w:tr w:rsidR="00932168" w14:paraId="4DDDC242" w14:textId="77777777">
        <w:trPr>
          <w:trHeight w:hRule="exact" w:val="553"/>
          <w:jc w:val="center"/>
        </w:trPr>
        <w:tc>
          <w:tcPr>
            <w:tcW w:w="659" w:type="dxa"/>
            <w:vAlign w:val="center"/>
          </w:tcPr>
          <w:p w14:paraId="1F5B48C8"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1</w:t>
            </w:r>
          </w:p>
        </w:tc>
        <w:tc>
          <w:tcPr>
            <w:tcW w:w="3685" w:type="dxa"/>
            <w:vAlign w:val="center"/>
          </w:tcPr>
          <w:p w14:paraId="0C03F5EE"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报价表</w:t>
            </w:r>
          </w:p>
        </w:tc>
        <w:tc>
          <w:tcPr>
            <w:tcW w:w="5587" w:type="dxa"/>
            <w:vAlign w:val="center"/>
          </w:tcPr>
          <w:p w14:paraId="0EFE53B3" w14:textId="77777777" w:rsidR="00932168" w:rsidRDefault="004A535D">
            <w:pPr>
              <w:jc w:val="left"/>
              <w:rPr>
                <w:rFonts w:ascii="仿宋" w:eastAsia="仿宋" w:hAnsi="仿宋"/>
                <w:b/>
                <w:color w:val="C00000"/>
                <w:sz w:val="22"/>
                <w:szCs w:val="21"/>
              </w:rPr>
            </w:pPr>
            <w:r>
              <w:rPr>
                <w:rFonts w:ascii="仿宋" w:eastAsia="仿宋" w:hAnsi="仿宋" w:hint="eastAsia"/>
                <w:b/>
                <w:color w:val="C00000"/>
                <w:sz w:val="22"/>
                <w:szCs w:val="21"/>
              </w:rPr>
              <w:t>需包含品牌、型号规格</w:t>
            </w:r>
          </w:p>
        </w:tc>
      </w:tr>
      <w:tr w:rsidR="00932168" w14:paraId="17C6E54E" w14:textId="77777777">
        <w:trPr>
          <w:trHeight w:hRule="exact" w:val="575"/>
          <w:jc w:val="center"/>
        </w:trPr>
        <w:tc>
          <w:tcPr>
            <w:tcW w:w="659" w:type="dxa"/>
            <w:vAlign w:val="center"/>
          </w:tcPr>
          <w:p w14:paraId="4F723BB6"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2</w:t>
            </w:r>
          </w:p>
        </w:tc>
        <w:tc>
          <w:tcPr>
            <w:tcW w:w="3685" w:type="dxa"/>
            <w:vAlign w:val="center"/>
          </w:tcPr>
          <w:p w14:paraId="6C6997DF"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投标响应函</w:t>
            </w:r>
          </w:p>
        </w:tc>
        <w:tc>
          <w:tcPr>
            <w:tcW w:w="5587" w:type="dxa"/>
            <w:vAlign w:val="center"/>
          </w:tcPr>
          <w:p w14:paraId="29F42F4A" w14:textId="77777777" w:rsidR="00932168" w:rsidRDefault="004A535D">
            <w:pPr>
              <w:jc w:val="left"/>
              <w:rPr>
                <w:rFonts w:ascii="仿宋" w:eastAsia="仿宋" w:hAnsi="仿宋"/>
                <w:b/>
                <w:color w:val="C00000"/>
                <w:sz w:val="22"/>
                <w:szCs w:val="21"/>
              </w:rPr>
            </w:pPr>
            <w:r>
              <w:rPr>
                <w:rFonts w:ascii="仿宋" w:eastAsia="仿宋" w:hAnsi="仿宋" w:hint="eastAsia"/>
                <w:b/>
                <w:color w:val="C00000"/>
                <w:sz w:val="22"/>
                <w:szCs w:val="21"/>
              </w:rPr>
              <w:t>格式见附件</w:t>
            </w:r>
            <w:r>
              <w:rPr>
                <w:rFonts w:ascii="仿宋" w:eastAsia="仿宋" w:hAnsi="仿宋" w:hint="eastAsia"/>
                <w:b/>
                <w:color w:val="C00000"/>
                <w:sz w:val="22"/>
                <w:szCs w:val="21"/>
              </w:rPr>
              <w:t>2</w:t>
            </w:r>
          </w:p>
        </w:tc>
      </w:tr>
      <w:tr w:rsidR="00932168" w14:paraId="44D83812" w14:textId="77777777">
        <w:trPr>
          <w:trHeight w:hRule="exact" w:val="544"/>
          <w:jc w:val="center"/>
        </w:trPr>
        <w:tc>
          <w:tcPr>
            <w:tcW w:w="659" w:type="dxa"/>
            <w:vAlign w:val="center"/>
          </w:tcPr>
          <w:p w14:paraId="44579663"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3</w:t>
            </w:r>
          </w:p>
        </w:tc>
        <w:tc>
          <w:tcPr>
            <w:tcW w:w="3685" w:type="dxa"/>
            <w:vAlign w:val="center"/>
          </w:tcPr>
          <w:p w14:paraId="6F311E84"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法人授权委托书</w:t>
            </w:r>
            <w:r>
              <w:rPr>
                <w:rFonts w:ascii="仿宋" w:eastAsia="仿宋" w:hAnsi="仿宋" w:cs="宋体" w:hint="eastAsia"/>
                <w:b/>
                <w:bCs/>
                <w:color w:val="C00000"/>
                <w:kern w:val="0"/>
                <w:sz w:val="22"/>
                <w:szCs w:val="21"/>
              </w:rPr>
              <w:t>/</w:t>
            </w:r>
            <w:r>
              <w:rPr>
                <w:rFonts w:ascii="仿宋" w:eastAsia="仿宋" w:hAnsi="仿宋" w:cs="宋体" w:hint="eastAsia"/>
                <w:b/>
                <w:bCs/>
                <w:color w:val="C00000"/>
                <w:kern w:val="0"/>
                <w:sz w:val="22"/>
                <w:szCs w:val="21"/>
              </w:rPr>
              <w:t>法人身份证明文件</w:t>
            </w:r>
          </w:p>
        </w:tc>
        <w:tc>
          <w:tcPr>
            <w:tcW w:w="5587" w:type="dxa"/>
            <w:vAlign w:val="center"/>
          </w:tcPr>
          <w:p w14:paraId="4A6CA3E4" w14:textId="77777777" w:rsidR="00932168" w:rsidRDefault="004A535D">
            <w:pPr>
              <w:jc w:val="left"/>
              <w:rPr>
                <w:rFonts w:ascii="仿宋" w:eastAsia="仿宋" w:hAnsi="仿宋"/>
                <w:b/>
                <w:color w:val="C00000"/>
                <w:sz w:val="22"/>
                <w:szCs w:val="21"/>
              </w:rPr>
            </w:pPr>
            <w:r>
              <w:rPr>
                <w:rFonts w:ascii="仿宋" w:eastAsia="仿宋" w:hAnsi="仿宋" w:hint="eastAsia"/>
                <w:b/>
                <w:color w:val="C00000"/>
                <w:sz w:val="22"/>
                <w:szCs w:val="21"/>
              </w:rPr>
              <w:t>法人授权委托书格式见附件</w:t>
            </w:r>
            <w:r>
              <w:rPr>
                <w:rFonts w:ascii="仿宋" w:eastAsia="仿宋" w:hAnsi="仿宋" w:hint="eastAsia"/>
                <w:b/>
                <w:color w:val="C00000"/>
                <w:sz w:val="22"/>
                <w:szCs w:val="21"/>
              </w:rPr>
              <w:t>3</w:t>
            </w:r>
          </w:p>
        </w:tc>
      </w:tr>
      <w:tr w:rsidR="00932168" w14:paraId="69967097" w14:textId="77777777">
        <w:trPr>
          <w:trHeight w:hRule="exact" w:val="599"/>
          <w:jc w:val="center"/>
        </w:trPr>
        <w:tc>
          <w:tcPr>
            <w:tcW w:w="659" w:type="dxa"/>
            <w:vAlign w:val="center"/>
          </w:tcPr>
          <w:p w14:paraId="35EBE700"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4</w:t>
            </w:r>
          </w:p>
        </w:tc>
        <w:tc>
          <w:tcPr>
            <w:tcW w:w="3685" w:type="dxa"/>
            <w:vAlign w:val="center"/>
          </w:tcPr>
          <w:p w14:paraId="3609CA62"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反商业贿赂承诺书</w:t>
            </w:r>
          </w:p>
        </w:tc>
        <w:tc>
          <w:tcPr>
            <w:tcW w:w="5587" w:type="dxa"/>
            <w:vAlign w:val="center"/>
          </w:tcPr>
          <w:p w14:paraId="30A5F435" w14:textId="77777777" w:rsidR="00932168" w:rsidRDefault="004A535D">
            <w:pPr>
              <w:jc w:val="left"/>
              <w:rPr>
                <w:rFonts w:ascii="仿宋" w:eastAsia="仿宋" w:hAnsi="仿宋"/>
                <w:b/>
                <w:color w:val="C00000"/>
                <w:sz w:val="22"/>
                <w:szCs w:val="21"/>
              </w:rPr>
            </w:pPr>
            <w:r>
              <w:rPr>
                <w:rFonts w:ascii="仿宋" w:eastAsia="仿宋" w:hAnsi="仿宋" w:hint="eastAsia"/>
                <w:b/>
                <w:color w:val="C00000"/>
                <w:sz w:val="22"/>
                <w:szCs w:val="21"/>
              </w:rPr>
              <w:t>格式见附件</w:t>
            </w:r>
            <w:r>
              <w:rPr>
                <w:rFonts w:ascii="仿宋" w:eastAsia="仿宋" w:hAnsi="仿宋" w:hint="eastAsia"/>
                <w:b/>
                <w:color w:val="C00000"/>
                <w:sz w:val="22"/>
                <w:szCs w:val="21"/>
              </w:rPr>
              <w:t>4</w:t>
            </w:r>
          </w:p>
        </w:tc>
      </w:tr>
      <w:tr w:rsidR="00932168" w14:paraId="0E687CAD" w14:textId="77777777">
        <w:trPr>
          <w:trHeight w:hRule="exact" w:val="581"/>
          <w:jc w:val="center"/>
        </w:trPr>
        <w:tc>
          <w:tcPr>
            <w:tcW w:w="659" w:type="dxa"/>
            <w:vAlign w:val="center"/>
          </w:tcPr>
          <w:p w14:paraId="4B6A3ACE"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5</w:t>
            </w:r>
          </w:p>
        </w:tc>
        <w:tc>
          <w:tcPr>
            <w:tcW w:w="3685" w:type="dxa"/>
            <w:vAlign w:val="center"/>
          </w:tcPr>
          <w:p w14:paraId="455EC488"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资质材料</w:t>
            </w:r>
          </w:p>
        </w:tc>
        <w:tc>
          <w:tcPr>
            <w:tcW w:w="5587" w:type="dxa"/>
            <w:vAlign w:val="center"/>
          </w:tcPr>
          <w:p w14:paraId="5FA66B1F" w14:textId="77777777" w:rsidR="00932168" w:rsidRDefault="004A535D">
            <w:pPr>
              <w:jc w:val="left"/>
              <w:rPr>
                <w:rFonts w:ascii="仿宋" w:eastAsia="仿宋" w:hAnsi="仿宋"/>
                <w:b/>
                <w:color w:val="C00000"/>
                <w:sz w:val="22"/>
                <w:szCs w:val="21"/>
              </w:rPr>
            </w:pPr>
            <w:r>
              <w:rPr>
                <w:rFonts w:ascii="仿宋" w:eastAsia="仿宋" w:hAnsi="仿宋" w:cs="宋体" w:hint="eastAsia"/>
                <w:b/>
                <w:bCs/>
                <w:color w:val="C00000"/>
                <w:kern w:val="0"/>
                <w:sz w:val="22"/>
                <w:szCs w:val="21"/>
              </w:rPr>
              <w:t>营业执照副本</w:t>
            </w:r>
            <w:r>
              <w:rPr>
                <w:rFonts w:ascii="仿宋" w:eastAsia="仿宋" w:hAnsi="仿宋" w:cs="宋体" w:hint="eastAsia"/>
                <w:b/>
                <w:bCs/>
                <w:color w:val="C00000"/>
                <w:kern w:val="0"/>
                <w:sz w:val="22"/>
                <w:szCs w:val="21"/>
              </w:rPr>
              <w:t xml:space="preserve"> </w:t>
            </w:r>
            <w:r>
              <w:rPr>
                <w:rFonts w:ascii="仿宋" w:eastAsia="仿宋" w:hAnsi="仿宋" w:cs="宋体" w:hint="eastAsia"/>
                <w:b/>
                <w:bCs/>
                <w:color w:val="C00000"/>
                <w:kern w:val="0"/>
                <w:sz w:val="22"/>
                <w:szCs w:val="21"/>
              </w:rPr>
              <w:t>、及其他资质证明材料</w:t>
            </w:r>
          </w:p>
        </w:tc>
      </w:tr>
      <w:tr w:rsidR="00932168" w14:paraId="31FCD67A" w14:textId="77777777">
        <w:trPr>
          <w:trHeight w:hRule="exact" w:val="579"/>
          <w:jc w:val="center"/>
        </w:trPr>
        <w:tc>
          <w:tcPr>
            <w:tcW w:w="659" w:type="dxa"/>
            <w:tcBorders>
              <w:top w:val="single" w:sz="4" w:space="0" w:color="auto"/>
              <w:bottom w:val="single" w:sz="4" w:space="0" w:color="auto"/>
            </w:tcBorders>
            <w:vAlign w:val="center"/>
          </w:tcPr>
          <w:p w14:paraId="5983A85A" w14:textId="77777777" w:rsidR="00932168" w:rsidRDefault="004A535D">
            <w:pPr>
              <w:jc w:val="center"/>
              <w:rPr>
                <w:rFonts w:ascii="仿宋" w:eastAsia="仿宋" w:hAnsi="仿宋"/>
                <w:b/>
                <w:color w:val="C00000"/>
                <w:sz w:val="22"/>
                <w:szCs w:val="18"/>
              </w:rPr>
            </w:pPr>
            <w:r>
              <w:rPr>
                <w:rFonts w:ascii="仿宋" w:eastAsia="仿宋" w:hAnsi="仿宋" w:hint="eastAsia"/>
                <w:b/>
                <w:color w:val="C00000"/>
                <w:sz w:val="22"/>
                <w:szCs w:val="18"/>
              </w:rPr>
              <w:t>6</w:t>
            </w:r>
          </w:p>
        </w:tc>
        <w:tc>
          <w:tcPr>
            <w:tcW w:w="3685" w:type="dxa"/>
            <w:tcBorders>
              <w:top w:val="single" w:sz="4" w:space="0" w:color="auto"/>
              <w:bottom w:val="single" w:sz="4" w:space="0" w:color="auto"/>
            </w:tcBorders>
            <w:vAlign w:val="center"/>
          </w:tcPr>
          <w:p w14:paraId="2ADE64AE"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产品参数偏离表</w:t>
            </w:r>
          </w:p>
        </w:tc>
        <w:tc>
          <w:tcPr>
            <w:tcW w:w="5587" w:type="dxa"/>
            <w:tcBorders>
              <w:top w:val="single" w:sz="4" w:space="0" w:color="auto"/>
              <w:bottom w:val="single" w:sz="4" w:space="0" w:color="auto"/>
            </w:tcBorders>
            <w:vAlign w:val="center"/>
          </w:tcPr>
          <w:p w14:paraId="30C934D7" w14:textId="77777777" w:rsidR="00932168" w:rsidRDefault="00932168">
            <w:pPr>
              <w:rPr>
                <w:rFonts w:ascii="仿宋" w:eastAsia="仿宋" w:hAnsi="仿宋"/>
                <w:b/>
                <w:color w:val="C00000"/>
                <w:sz w:val="22"/>
                <w:szCs w:val="21"/>
              </w:rPr>
            </w:pPr>
          </w:p>
        </w:tc>
      </w:tr>
      <w:tr w:rsidR="00932168" w14:paraId="3E2C204A" w14:textId="77777777">
        <w:trPr>
          <w:trHeight w:hRule="exact" w:val="579"/>
          <w:jc w:val="center"/>
        </w:trPr>
        <w:tc>
          <w:tcPr>
            <w:tcW w:w="659" w:type="dxa"/>
            <w:tcBorders>
              <w:top w:val="single" w:sz="4" w:space="0" w:color="auto"/>
              <w:bottom w:val="single" w:sz="4" w:space="0" w:color="auto"/>
            </w:tcBorders>
            <w:vAlign w:val="center"/>
          </w:tcPr>
          <w:p w14:paraId="4BBCCCE7" w14:textId="77777777" w:rsidR="00932168" w:rsidRDefault="004A535D">
            <w:pPr>
              <w:jc w:val="center"/>
              <w:rPr>
                <w:rFonts w:ascii="仿宋" w:eastAsia="仿宋" w:hAnsi="仿宋"/>
                <w:b/>
                <w:color w:val="C00000"/>
                <w:sz w:val="22"/>
                <w:szCs w:val="18"/>
              </w:rPr>
            </w:pPr>
            <w:r>
              <w:rPr>
                <w:rFonts w:ascii="仿宋" w:eastAsia="仿宋" w:hAnsi="仿宋" w:hint="eastAsia"/>
                <w:b/>
                <w:color w:val="C00000"/>
                <w:sz w:val="22"/>
                <w:szCs w:val="18"/>
              </w:rPr>
              <w:t>7</w:t>
            </w:r>
          </w:p>
        </w:tc>
        <w:tc>
          <w:tcPr>
            <w:tcW w:w="3685" w:type="dxa"/>
            <w:tcBorders>
              <w:top w:val="single" w:sz="4" w:space="0" w:color="auto"/>
              <w:bottom w:val="single" w:sz="4" w:space="0" w:color="auto"/>
            </w:tcBorders>
            <w:vAlign w:val="center"/>
          </w:tcPr>
          <w:p w14:paraId="250D97CE"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服务方案</w:t>
            </w:r>
          </w:p>
        </w:tc>
        <w:tc>
          <w:tcPr>
            <w:tcW w:w="5587" w:type="dxa"/>
            <w:tcBorders>
              <w:top w:val="single" w:sz="4" w:space="0" w:color="auto"/>
              <w:bottom w:val="single" w:sz="4" w:space="0" w:color="auto"/>
            </w:tcBorders>
            <w:vAlign w:val="center"/>
          </w:tcPr>
          <w:p w14:paraId="1585842B" w14:textId="77777777" w:rsidR="00932168" w:rsidRDefault="00932168">
            <w:pPr>
              <w:rPr>
                <w:rFonts w:ascii="仿宋" w:eastAsia="仿宋" w:hAnsi="仿宋"/>
                <w:b/>
                <w:color w:val="C00000"/>
                <w:sz w:val="22"/>
                <w:szCs w:val="21"/>
              </w:rPr>
            </w:pPr>
          </w:p>
        </w:tc>
      </w:tr>
      <w:tr w:rsidR="00932168" w14:paraId="245E9E89" w14:textId="77777777">
        <w:trPr>
          <w:trHeight w:hRule="exact" w:val="1023"/>
          <w:jc w:val="center"/>
        </w:trPr>
        <w:tc>
          <w:tcPr>
            <w:tcW w:w="659" w:type="dxa"/>
            <w:tcBorders>
              <w:top w:val="single" w:sz="4" w:space="0" w:color="auto"/>
              <w:bottom w:val="single" w:sz="4" w:space="0" w:color="auto"/>
            </w:tcBorders>
            <w:vAlign w:val="center"/>
          </w:tcPr>
          <w:p w14:paraId="3DDF9957" w14:textId="77777777" w:rsidR="00932168" w:rsidRDefault="004A535D">
            <w:pPr>
              <w:jc w:val="center"/>
              <w:rPr>
                <w:rFonts w:ascii="仿宋" w:eastAsia="仿宋" w:hAnsi="仿宋"/>
                <w:b/>
                <w:color w:val="C00000"/>
                <w:sz w:val="22"/>
                <w:szCs w:val="18"/>
              </w:rPr>
            </w:pPr>
            <w:r>
              <w:rPr>
                <w:rFonts w:ascii="仿宋" w:eastAsia="仿宋" w:hAnsi="仿宋" w:hint="eastAsia"/>
                <w:b/>
                <w:color w:val="C00000"/>
                <w:sz w:val="22"/>
                <w:szCs w:val="18"/>
              </w:rPr>
              <w:t>8</w:t>
            </w:r>
          </w:p>
        </w:tc>
        <w:tc>
          <w:tcPr>
            <w:tcW w:w="3685" w:type="dxa"/>
            <w:tcBorders>
              <w:top w:val="single" w:sz="4" w:space="0" w:color="auto"/>
              <w:bottom w:val="single" w:sz="4" w:space="0" w:color="auto"/>
            </w:tcBorders>
            <w:vAlign w:val="center"/>
          </w:tcPr>
          <w:p w14:paraId="460A6C02"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近期与其他单位签订的购销合同</w:t>
            </w:r>
            <w:r>
              <w:rPr>
                <w:rFonts w:ascii="仿宋" w:eastAsia="仿宋" w:hAnsi="仿宋" w:hint="eastAsia"/>
                <w:b/>
                <w:color w:val="C00000"/>
                <w:sz w:val="22"/>
                <w:szCs w:val="21"/>
              </w:rPr>
              <w:t>、</w:t>
            </w:r>
            <w:r>
              <w:rPr>
                <w:rFonts w:ascii="仿宋" w:eastAsia="仿宋" w:hAnsi="仿宋" w:hint="eastAsia"/>
                <w:b/>
                <w:color w:val="C00000"/>
                <w:sz w:val="22"/>
                <w:szCs w:val="21"/>
              </w:rPr>
              <w:t>中标通知书。</w:t>
            </w:r>
          </w:p>
        </w:tc>
        <w:tc>
          <w:tcPr>
            <w:tcW w:w="5587" w:type="dxa"/>
            <w:tcBorders>
              <w:top w:val="single" w:sz="4" w:space="0" w:color="auto"/>
              <w:bottom w:val="single" w:sz="4" w:space="0" w:color="auto"/>
            </w:tcBorders>
            <w:vAlign w:val="center"/>
          </w:tcPr>
          <w:p w14:paraId="18DE548F" w14:textId="77777777" w:rsidR="00932168" w:rsidRDefault="00932168">
            <w:pPr>
              <w:rPr>
                <w:rFonts w:ascii="仿宋" w:eastAsia="仿宋" w:hAnsi="仿宋" w:cs="宋体"/>
                <w:b/>
                <w:bCs/>
                <w:color w:val="C00000"/>
                <w:kern w:val="0"/>
                <w:sz w:val="22"/>
                <w:szCs w:val="21"/>
              </w:rPr>
            </w:pPr>
          </w:p>
        </w:tc>
      </w:tr>
      <w:tr w:rsidR="00932168" w14:paraId="207AD1BE" w14:textId="77777777">
        <w:trPr>
          <w:trHeight w:hRule="exact" w:val="577"/>
          <w:jc w:val="center"/>
        </w:trPr>
        <w:tc>
          <w:tcPr>
            <w:tcW w:w="659" w:type="dxa"/>
            <w:tcBorders>
              <w:top w:val="single" w:sz="4" w:space="0" w:color="auto"/>
              <w:bottom w:val="single" w:sz="4" w:space="0" w:color="auto"/>
            </w:tcBorders>
            <w:vAlign w:val="center"/>
          </w:tcPr>
          <w:p w14:paraId="5CF4A42B" w14:textId="77777777" w:rsidR="00932168" w:rsidRDefault="004A535D">
            <w:pPr>
              <w:jc w:val="center"/>
              <w:rPr>
                <w:rFonts w:ascii="仿宋" w:eastAsia="仿宋" w:hAnsi="仿宋"/>
                <w:b/>
                <w:color w:val="C00000"/>
                <w:sz w:val="22"/>
                <w:szCs w:val="18"/>
              </w:rPr>
            </w:pPr>
            <w:r>
              <w:rPr>
                <w:rFonts w:ascii="仿宋" w:eastAsia="仿宋" w:hAnsi="仿宋" w:hint="eastAsia"/>
                <w:b/>
                <w:color w:val="C00000"/>
                <w:sz w:val="22"/>
                <w:szCs w:val="18"/>
              </w:rPr>
              <w:t>9</w:t>
            </w:r>
          </w:p>
        </w:tc>
        <w:tc>
          <w:tcPr>
            <w:tcW w:w="3685" w:type="dxa"/>
            <w:tcBorders>
              <w:top w:val="single" w:sz="4" w:space="0" w:color="auto"/>
              <w:bottom w:val="single" w:sz="4" w:space="0" w:color="auto"/>
            </w:tcBorders>
            <w:vAlign w:val="center"/>
          </w:tcPr>
          <w:p w14:paraId="304ADA84" w14:textId="77777777" w:rsidR="00932168" w:rsidRDefault="004A535D">
            <w:pPr>
              <w:jc w:val="center"/>
              <w:rPr>
                <w:rFonts w:ascii="仿宋" w:eastAsia="仿宋" w:hAnsi="仿宋"/>
                <w:b/>
                <w:color w:val="C00000"/>
                <w:sz w:val="22"/>
                <w:szCs w:val="21"/>
              </w:rPr>
            </w:pPr>
            <w:r>
              <w:rPr>
                <w:rFonts w:ascii="仿宋" w:eastAsia="仿宋" w:hAnsi="仿宋" w:hint="eastAsia"/>
                <w:b/>
                <w:color w:val="C00000"/>
                <w:sz w:val="22"/>
                <w:szCs w:val="21"/>
              </w:rPr>
              <w:t>投标</w:t>
            </w:r>
            <w:r>
              <w:rPr>
                <w:rFonts w:ascii="仿宋" w:eastAsia="仿宋" w:hAnsi="仿宋" w:hint="eastAsia"/>
                <w:b/>
                <w:color w:val="C00000"/>
                <w:sz w:val="22"/>
                <w:szCs w:val="21"/>
              </w:rPr>
              <w:t>人认为应递交的其它材料</w:t>
            </w:r>
          </w:p>
        </w:tc>
        <w:tc>
          <w:tcPr>
            <w:tcW w:w="5587" w:type="dxa"/>
            <w:tcBorders>
              <w:top w:val="single" w:sz="4" w:space="0" w:color="auto"/>
              <w:bottom w:val="single" w:sz="4" w:space="0" w:color="auto"/>
            </w:tcBorders>
            <w:vAlign w:val="center"/>
          </w:tcPr>
          <w:p w14:paraId="42ADCC13" w14:textId="77777777" w:rsidR="00932168" w:rsidRDefault="00932168">
            <w:pPr>
              <w:rPr>
                <w:rFonts w:ascii="仿宋" w:eastAsia="仿宋" w:hAnsi="仿宋" w:cs="宋体"/>
                <w:b/>
                <w:bCs/>
                <w:color w:val="C00000"/>
                <w:kern w:val="0"/>
                <w:sz w:val="22"/>
                <w:szCs w:val="21"/>
              </w:rPr>
            </w:pPr>
          </w:p>
        </w:tc>
      </w:tr>
    </w:tbl>
    <w:p w14:paraId="22CD1B86" w14:textId="77777777" w:rsidR="00932168" w:rsidRDefault="004A535D">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w:t>
      </w:r>
      <w:r>
        <w:rPr>
          <w:rFonts w:ascii="仿宋_GB2312" w:eastAsia="仿宋_GB2312" w:hint="eastAsia"/>
          <w:color w:val="000000"/>
          <w:sz w:val="28"/>
          <w:szCs w:val="28"/>
        </w:rPr>
        <w:t>、</w:t>
      </w:r>
      <w:r>
        <w:rPr>
          <w:rFonts w:ascii="仿宋_GB2312" w:eastAsia="仿宋_GB2312" w:hint="eastAsia"/>
          <w:color w:val="000000"/>
          <w:sz w:val="28"/>
          <w:szCs w:val="28"/>
        </w:rPr>
        <w:t>响应</w:t>
      </w:r>
      <w:r>
        <w:rPr>
          <w:rFonts w:ascii="仿宋_GB2312" w:eastAsia="仿宋_GB2312" w:hint="eastAsia"/>
          <w:color w:val="000000"/>
          <w:sz w:val="28"/>
          <w:szCs w:val="28"/>
        </w:rPr>
        <w:t>响应文件封面右上角须标明正本、副本；</w:t>
      </w:r>
      <w:r>
        <w:rPr>
          <w:rFonts w:ascii="仿宋_GB2312" w:eastAsia="仿宋_GB2312" w:hint="eastAsia"/>
          <w:color w:val="FF0000"/>
          <w:sz w:val="28"/>
          <w:szCs w:val="28"/>
        </w:rPr>
        <w:t>2</w:t>
      </w:r>
      <w:r>
        <w:rPr>
          <w:rFonts w:ascii="仿宋_GB2312" w:eastAsia="仿宋_GB2312" w:hint="eastAsia"/>
          <w:color w:val="FF0000"/>
          <w:sz w:val="28"/>
          <w:szCs w:val="28"/>
        </w:rPr>
        <w:t>、需提供</w:t>
      </w:r>
      <w:r>
        <w:rPr>
          <w:rFonts w:ascii="仿宋_GB2312" w:eastAsia="仿宋_GB2312" w:hint="eastAsia"/>
          <w:color w:val="FF0000"/>
          <w:sz w:val="28"/>
          <w:szCs w:val="28"/>
        </w:rPr>
        <w:t>响应</w:t>
      </w:r>
      <w:r>
        <w:rPr>
          <w:rFonts w:ascii="仿宋_GB2312" w:eastAsia="仿宋_GB2312" w:hint="eastAsia"/>
          <w:color w:val="FF0000"/>
          <w:sz w:val="28"/>
          <w:szCs w:val="28"/>
        </w:rPr>
        <w:t>响应文件正本</w:t>
      </w:r>
      <w:r>
        <w:rPr>
          <w:rFonts w:ascii="仿宋_GB2312" w:eastAsia="仿宋_GB2312" w:hint="eastAsia"/>
          <w:color w:val="FF0000"/>
          <w:sz w:val="28"/>
          <w:szCs w:val="28"/>
        </w:rPr>
        <w:t>2</w:t>
      </w:r>
      <w:r>
        <w:rPr>
          <w:rFonts w:ascii="仿宋_GB2312" w:eastAsia="仿宋_GB2312" w:hint="eastAsia"/>
          <w:color w:val="FF0000"/>
          <w:sz w:val="28"/>
          <w:szCs w:val="28"/>
        </w:rPr>
        <w:t>份，副本</w:t>
      </w:r>
      <w:r>
        <w:rPr>
          <w:rFonts w:ascii="仿宋_GB2312" w:eastAsia="仿宋_GB2312" w:hint="eastAsia"/>
          <w:color w:val="FF0000"/>
          <w:sz w:val="28"/>
          <w:szCs w:val="28"/>
        </w:rPr>
        <w:t>3</w:t>
      </w:r>
      <w:r>
        <w:rPr>
          <w:rFonts w:ascii="仿宋_GB2312" w:eastAsia="仿宋_GB2312" w:hint="eastAsia"/>
          <w:color w:val="FF0000"/>
          <w:sz w:val="28"/>
          <w:szCs w:val="28"/>
        </w:rPr>
        <w:t>份</w:t>
      </w: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color w:val="000000"/>
          <w:sz w:val="28"/>
          <w:szCs w:val="28"/>
        </w:rPr>
        <w:t>、正本每页（含封面）须盖采购响应人红章，副本封面须盖红章；</w:t>
      </w:r>
      <w:r>
        <w:rPr>
          <w:rFonts w:ascii="仿宋_GB2312" w:eastAsia="仿宋_GB2312" w:hint="eastAsia"/>
          <w:color w:val="000000"/>
          <w:sz w:val="28"/>
          <w:szCs w:val="28"/>
        </w:rPr>
        <w:t>4</w:t>
      </w:r>
      <w:r>
        <w:rPr>
          <w:rFonts w:ascii="仿宋_GB2312" w:eastAsia="仿宋_GB2312" w:hint="eastAsia"/>
          <w:color w:val="000000"/>
          <w:sz w:val="28"/>
          <w:szCs w:val="28"/>
        </w:rPr>
        <w:t>、所有证件都须是有效期证件（年检合格）；</w:t>
      </w:r>
      <w:r>
        <w:rPr>
          <w:rFonts w:ascii="仿宋_GB2312" w:eastAsia="仿宋_GB2312" w:hint="eastAsia"/>
          <w:color w:val="000000"/>
          <w:sz w:val="28"/>
          <w:szCs w:val="28"/>
        </w:rPr>
        <w:t>5</w:t>
      </w:r>
      <w:r>
        <w:rPr>
          <w:rFonts w:ascii="仿宋_GB2312" w:eastAsia="仿宋_GB2312" w:hint="eastAsia"/>
          <w:color w:val="000000"/>
          <w:sz w:val="28"/>
          <w:szCs w:val="28"/>
        </w:rPr>
        <w:t>、资料须按表格要求顺序装订。</w:t>
      </w:r>
    </w:p>
    <w:p w14:paraId="31A5B1AE" w14:textId="77777777" w:rsidR="00932168" w:rsidRDefault="00932168">
      <w:pPr>
        <w:pStyle w:val="2"/>
        <w:rPr>
          <w:rFonts w:ascii="仿宋_GB2312" w:eastAsia="仿宋_GB2312"/>
          <w:color w:val="000000"/>
          <w:sz w:val="28"/>
          <w:szCs w:val="28"/>
        </w:rPr>
      </w:pPr>
    </w:p>
    <w:p w14:paraId="3C9E3D6C" w14:textId="77777777" w:rsidR="00932168" w:rsidRDefault="00932168">
      <w:pPr>
        <w:pStyle w:val="2"/>
        <w:rPr>
          <w:rFonts w:ascii="仿宋_GB2312" w:eastAsia="仿宋_GB2312"/>
          <w:color w:val="000000"/>
          <w:sz w:val="28"/>
          <w:szCs w:val="28"/>
        </w:rPr>
      </w:pPr>
    </w:p>
    <w:p w14:paraId="1DA73094" w14:textId="77777777" w:rsidR="00932168" w:rsidRDefault="00932168">
      <w:pPr>
        <w:pStyle w:val="2"/>
        <w:rPr>
          <w:rFonts w:ascii="仿宋_GB2312" w:eastAsia="仿宋_GB2312"/>
          <w:color w:val="000000"/>
          <w:sz w:val="28"/>
          <w:szCs w:val="28"/>
        </w:rPr>
      </w:pPr>
    </w:p>
    <w:p w14:paraId="31FF5729" w14:textId="77777777" w:rsidR="00932168" w:rsidRDefault="00932168">
      <w:pPr>
        <w:pStyle w:val="2"/>
        <w:rPr>
          <w:rFonts w:ascii="仿宋_GB2312" w:eastAsia="仿宋_GB2312"/>
          <w:color w:val="000000"/>
          <w:sz w:val="28"/>
          <w:szCs w:val="28"/>
        </w:rPr>
      </w:pPr>
    </w:p>
    <w:p w14:paraId="2BBF9EFB" w14:textId="77777777" w:rsidR="00932168" w:rsidRDefault="00932168">
      <w:pPr>
        <w:pStyle w:val="2"/>
        <w:rPr>
          <w:rFonts w:ascii="仿宋_GB2312" w:eastAsia="仿宋_GB2312"/>
          <w:color w:val="000000"/>
          <w:sz w:val="28"/>
          <w:szCs w:val="28"/>
        </w:rPr>
      </w:pPr>
    </w:p>
    <w:p w14:paraId="7142C9EA" w14:textId="77777777" w:rsidR="00932168" w:rsidRDefault="00932168">
      <w:pPr>
        <w:pStyle w:val="2"/>
        <w:rPr>
          <w:rFonts w:ascii="仿宋_GB2312" w:eastAsia="仿宋_GB2312"/>
          <w:color w:val="000000"/>
          <w:sz w:val="28"/>
          <w:szCs w:val="28"/>
        </w:rPr>
      </w:pPr>
    </w:p>
    <w:p w14:paraId="2A4901D5" w14:textId="77777777" w:rsidR="00932168" w:rsidRDefault="00932168">
      <w:pPr>
        <w:pStyle w:val="2"/>
        <w:rPr>
          <w:rFonts w:ascii="仿宋_GB2312" w:eastAsia="仿宋_GB2312"/>
          <w:color w:val="000000"/>
          <w:sz w:val="28"/>
          <w:szCs w:val="28"/>
        </w:rPr>
      </w:pPr>
    </w:p>
    <w:p w14:paraId="4DD80A8A" w14:textId="77777777" w:rsidR="00932168" w:rsidRDefault="00932168">
      <w:pPr>
        <w:pStyle w:val="2"/>
        <w:rPr>
          <w:rFonts w:ascii="仿宋_GB2312" w:eastAsia="仿宋_GB2312"/>
          <w:color w:val="000000"/>
          <w:sz w:val="28"/>
          <w:szCs w:val="28"/>
        </w:rPr>
      </w:pPr>
    </w:p>
    <w:p w14:paraId="741938E1" w14:textId="77777777" w:rsidR="00932168" w:rsidRDefault="00932168">
      <w:pPr>
        <w:pStyle w:val="2"/>
        <w:rPr>
          <w:rFonts w:ascii="仿宋_GB2312" w:eastAsia="仿宋_GB2312"/>
          <w:color w:val="000000"/>
          <w:sz w:val="28"/>
          <w:szCs w:val="28"/>
        </w:rPr>
      </w:pPr>
    </w:p>
    <w:p w14:paraId="06A80D66" w14:textId="77777777" w:rsidR="00932168" w:rsidRDefault="00932168">
      <w:pPr>
        <w:pStyle w:val="2"/>
        <w:rPr>
          <w:rFonts w:ascii="仿宋_GB2312" w:eastAsia="仿宋_GB2312"/>
          <w:color w:val="000000"/>
          <w:sz w:val="28"/>
          <w:szCs w:val="28"/>
        </w:rPr>
      </w:pPr>
    </w:p>
    <w:p w14:paraId="7816A6B1" w14:textId="77777777" w:rsidR="00932168" w:rsidRDefault="00932168">
      <w:pPr>
        <w:pStyle w:val="2"/>
        <w:rPr>
          <w:rFonts w:ascii="仿宋_GB2312" w:eastAsia="仿宋_GB2312"/>
          <w:color w:val="000000"/>
          <w:sz w:val="28"/>
          <w:szCs w:val="28"/>
        </w:rPr>
      </w:pPr>
    </w:p>
    <w:p w14:paraId="1805CDB0" w14:textId="77777777" w:rsidR="00932168" w:rsidRDefault="004A535D">
      <w:pPr>
        <w:spacing w:line="500" w:lineRule="exact"/>
        <w:rPr>
          <w:rFonts w:ascii="方正小标宋简体" w:eastAsia="方正小标宋简体"/>
          <w:color w:val="000000"/>
          <w:sz w:val="44"/>
          <w:szCs w:val="44"/>
        </w:rPr>
      </w:pPr>
      <w:r>
        <w:rPr>
          <w:rFonts w:ascii="黑体" w:eastAsia="黑体" w:hint="eastAsia"/>
          <w:color w:val="000000"/>
          <w:sz w:val="32"/>
          <w:szCs w:val="32"/>
        </w:rPr>
        <w:t>附件</w:t>
      </w:r>
      <w:r>
        <w:rPr>
          <w:rFonts w:ascii="黑体" w:eastAsia="黑体" w:hint="eastAsia"/>
          <w:color w:val="000000"/>
          <w:sz w:val="32"/>
          <w:szCs w:val="32"/>
        </w:rPr>
        <w:t xml:space="preserve">1                </w:t>
      </w:r>
      <w:r>
        <w:rPr>
          <w:rFonts w:ascii="方正小标宋简体" w:eastAsia="方正小标宋简体" w:hint="eastAsia"/>
          <w:color w:val="000000"/>
          <w:sz w:val="44"/>
          <w:szCs w:val="44"/>
        </w:rPr>
        <w:t>目</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录</w:t>
      </w:r>
    </w:p>
    <w:p w14:paraId="31B0964E" w14:textId="77777777" w:rsidR="00932168" w:rsidRDefault="00932168">
      <w:pPr>
        <w:spacing w:line="500" w:lineRule="exact"/>
        <w:rPr>
          <w:rFonts w:ascii="方正小标宋简体" w:eastAsia="方正小标宋简体"/>
          <w:color w:val="000000"/>
          <w:sz w:val="44"/>
          <w:szCs w:val="44"/>
        </w:rPr>
      </w:pPr>
    </w:p>
    <w:p w14:paraId="5E82FF1B" w14:textId="77777777" w:rsidR="00932168" w:rsidRDefault="00932168">
      <w:pPr>
        <w:spacing w:line="340" w:lineRule="atLeast"/>
        <w:outlineLvl w:val="0"/>
        <w:rPr>
          <w:rFonts w:ascii="黑体" w:eastAsia="黑体" w:hAnsi="宋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14:paraId="6281A7AB" w14:textId="77777777" w:rsidR="00932168" w:rsidRDefault="00932168">
      <w:pPr>
        <w:spacing w:line="340" w:lineRule="atLeast"/>
        <w:outlineLvl w:val="0"/>
        <w:rPr>
          <w:rFonts w:ascii="黑体" w:eastAsia="黑体" w:hAnsi="宋体" w:cs="宋体"/>
          <w:b/>
          <w:color w:val="000000"/>
          <w:sz w:val="32"/>
          <w:szCs w:val="32"/>
        </w:rPr>
      </w:pPr>
    </w:p>
    <w:p w14:paraId="230A2470" w14:textId="77777777" w:rsidR="00932168" w:rsidRDefault="00932168">
      <w:pPr>
        <w:spacing w:line="340" w:lineRule="atLeast"/>
        <w:outlineLvl w:val="0"/>
        <w:rPr>
          <w:rFonts w:ascii="黑体" w:eastAsia="黑体" w:hAnsi="宋体" w:cs="宋体"/>
          <w:b/>
          <w:color w:val="000000"/>
          <w:sz w:val="32"/>
          <w:szCs w:val="32"/>
        </w:rPr>
      </w:pPr>
    </w:p>
    <w:p w14:paraId="5724A3F1" w14:textId="77777777" w:rsidR="00932168" w:rsidRDefault="00932168">
      <w:pPr>
        <w:spacing w:line="340" w:lineRule="atLeast"/>
        <w:outlineLvl w:val="0"/>
        <w:rPr>
          <w:rFonts w:ascii="黑体" w:eastAsia="黑体" w:hAnsi="宋体" w:cs="宋体"/>
          <w:b/>
          <w:color w:val="000000"/>
          <w:sz w:val="32"/>
          <w:szCs w:val="32"/>
        </w:rPr>
      </w:pPr>
    </w:p>
    <w:p w14:paraId="33B24ACA" w14:textId="77777777" w:rsidR="00932168" w:rsidRDefault="00932168">
      <w:pPr>
        <w:spacing w:line="340" w:lineRule="atLeast"/>
        <w:outlineLvl w:val="0"/>
        <w:rPr>
          <w:rFonts w:ascii="黑体" w:eastAsia="黑体" w:hAnsi="宋体" w:cs="宋体"/>
          <w:b/>
          <w:color w:val="000000"/>
          <w:sz w:val="32"/>
          <w:szCs w:val="32"/>
        </w:rPr>
      </w:pPr>
    </w:p>
    <w:p w14:paraId="59EBF2FC" w14:textId="77777777" w:rsidR="00932168" w:rsidRDefault="00932168">
      <w:pPr>
        <w:spacing w:line="340" w:lineRule="atLeast"/>
        <w:outlineLvl w:val="0"/>
        <w:rPr>
          <w:rFonts w:ascii="黑体" w:eastAsia="黑体" w:hAnsi="宋体" w:cs="宋体"/>
          <w:b/>
          <w:color w:val="000000"/>
          <w:sz w:val="32"/>
          <w:szCs w:val="32"/>
        </w:rPr>
      </w:pPr>
    </w:p>
    <w:p w14:paraId="4BD591F3" w14:textId="77777777" w:rsidR="00932168" w:rsidRDefault="00932168">
      <w:pPr>
        <w:spacing w:line="340" w:lineRule="atLeast"/>
        <w:outlineLvl w:val="0"/>
        <w:rPr>
          <w:rFonts w:ascii="黑体" w:eastAsia="黑体" w:hAnsi="宋体" w:cs="宋体"/>
          <w:b/>
          <w:color w:val="000000"/>
          <w:sz w:val="32"/>
          <w:szCs w:val="32"/>
        </w:rPr>
      </w:pPr>
    </w:p>
    <w:p w14:paraId="5B4D0067" w14:textId="77777777" w:rsidR="00932168" w:rsidRDefault="00932168">
      <w:pPr>
        <w:spacing w:line="340" w:lineRule="atLeast"/>
        <w:outlineLvl w:val="0"/>
        <w:rPr>
          <w:rFonts w:ascii="黑体" w:eastAsia="黑体" w:hAnsi="宋体" w:cs="宋体"/>
          <w:b/>
          <w:color w:val="000000"/>
          <w:sz w:val="32"/>
          <w:szCs w:val="32"/>
        </w:rPr>
      </w:pPr>
    </w:p>
    <w:p w14:paraId="34154330" w14:textId="77777777" w:rsidR="00932168" w:rsidRDefault="00932168">
      <w:pPr>
        <w:spacing w:line="340" w:lineRule="atLeast"/>
        <w:outlineLvl w:val="0"/>
        <w:rPr>
          <w:rFonts w:ascii="黑体" w:eastAsia="黑体" w:hAnsi="宋体" w:cs="宋体"/>
          <w:b/>
          <w:color w:val="000000"/>
          <w:sz w:val="32"/>
          <w:szCs w:val="32"/>
        </w:rPr>
      </w:pPr>
    </w:p>
    <w:p w14:paraId="2EBF6520" w14:textId="77777777" w:rsidR="00932168" w:rsidRDefault="00932168">
      <w:pPr>
        <w:spacing w:line="340" w:lineRule="atLeast"/>
        <w:outlineLvl w:val="0"/>
        <w:rPr>
          <w:rFonts w:ascii="黑体" w:eastAsia="黑体" w:hAnsi="宋体" w:cs="宋体"/>
          <w:b/>
          <w:color w:val="000000"/>
          <w:sz w:val="32"/>
          <w:szCs w:val="32"/>
        </w:rPr>
      </w:pPr>
    </w:p>
    <w:p w14:paraId="7F974A8C" w14:textId="77777777" w:rsidR="00932168" w:rsidRDefault="00932168">
      <w:pPr>
        <w:spacing w:line="340" w:lineRule="atLeast"/>
        <w:outlineLvl w:val="0"/>
        <w:rPr>
          <w:rFonts w:ascii="黑体" w:eastAsia="黑体" w:hAnsi="宋体" w:cs="宋体"/>
          <w:b/>
          <w:color w:val="000000"/>
          <w:sz w:val="32"/>
          <w:szCs w:val="32"/>
        </w:rPr>
      </w:pPr>
    </w:p>
    <w:p w14:paraId="6A13D976" w14:textId="77777777" w:rsidR="00932168" w:rsidRDefault="00932168">
      <w:pPr>
        <w:spacing w:line="340" w:lineRule="atLeast"/>
        <w:outlineLvl w:val="0"/>
        <w:rPr>
          <w:rFonts w:ascii="黑体" w:eastAsia="黑体" w:hAnsi="宋体" w:cs="宋体"/>
          <w:b/>
          <w:color w:val="000000"/>
          <w:sz w:val="32"/>
          <w:szCs w:val="32"/>
        </w:rPr>
      </w:pPr>
    </w:p>
    <w:p w14:paraId="168A86C5" w14:textId="77777777" w:rsidR="00932168" w:rsidRDefault="00932168">
      <w:pPr>
        <w:spacing w:line="340" w:lineRule="atLeast"/>
        <w:outlineLvl w:val="0"/>
        <w:rPr>
          <w:rFonts w:ascii="黑体" w:eastAsia="黑体" w:hAnsi="宋体" w:cs="宋体"/>
          <w:b/>
          <w:color w:val="000000"/>
          <w:sz w:val="32"/>
          <w:szCs w:val="32"/>
        </w:rPr>
      </w:pPr>
    </w:p>
    <w:p w14:paraId="5B60F38E" w14:textId="77777777" w:rsidR="00932168" w:rsidRDefault="00932168">
      <w:pPr>
        <w:spacing w:line="340" w:lineRule="atLeast"/>
        <w:outlineLvl w:val="0"/>
        <w:rPr>
          <w:rFonts w:ascii="黑体" w:eastAsia="黑体" w:hAnsi="宋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16C6D12" w14:textId="77777777" w:rsidR="00932168" w:rsidRDefault="00932168">
      <w:pPr>
        <w:spacing w:line="480" w:lineRule="exact"/>
        <w:rPr>
          <w:rFonts w:ascii="方正小标宋简体" w:eastAsia="方正小标宋简体"/>
          <w:color w:val="000000"/>
          <w:sz w:val="44"/>
          <w:szCs w:val="44"/>
        </w:rPr>
      </w:pPr>
    </w:p>
    <w:p w14:paraId="27A12741" w14:textId="77777777" w:rsidR="00932168" w:rsidRDefault="00932168">
      <w:pPr>
        <w:spacing w:line="480" w:lineRule="exact"/>
        <w:jc w:val="center"/>
        <w:rPr>
          <w:rFonts w:ascii="方正小标宋简体" w:eastAsia="方正小标宋简体"/>
          <w:color w:val="000000"/>
          <w:sz w:val="44"/>
          <w:szCs w:val="44"/>
        </w:rPr>
      </w:pPr>
    </w:p>
    <w:p w14:paraId="6C6BA8AD" w14:textId="77777777" w:rsidR="00932168" w:rsidRDefault="00932168">
      <w:pPr>
        <w:spacing w:line="480" w:lineRule="exact"/>
        <w:jc w:val="center"/>
        <w:rPr>
          <w:rFonts w:ascii="方正小标宋简体" w:eastAsia="方正小标宋简体"/>
          <w:color w:val="000000"/>
          <w:sz w:val="44"/>
          <w:szCs w:val="44"/>
        </w:rPr>
      </w:pPr>
    </w:p>
    <w:p w14:paraId="7932DA4C" w14:textId="77777777" w:rsidR="00932168" w:rsidRDefault="00932168">
      <w:pPr>
        <w:pStyle w:val="2"/>
      </w:pPr>
    </w:p>
    <w:p w14:paraId="2EED93B7" w14:textId="77777777" w:rsidR="00932168" w:rsidRDefault="00932168">
      <w:pPr>
        <w:pStyle w:val="2"/>
        <w:rPr>
          <w:rFonts w:ascii="方正小标宋简体" w:eastAsia="方正小标宋简体"/>
          <w:color w:val="000000"/>
          <w:sz w:val="44"/>
          <w:szCs w:val="44"/>
        </w:rPr>
      </w:pPr>
    </w:p>
    <w:p w14:paraId="6B48A1EE" w14:textId="77777777" w:rsidR="00932168" w:rsidRDefault="00932168">
      <w:pPr>
        <w:pStyle w:val="2"/>
        <w:rPr>
          <w:rFonts w:ascii="方正小标宋简体" w:eastAsia="方正小标宋简体"/>
          <w:color w:val="000000"/>
          <w:sz w:val="44"/>
          <w:szCs w:val="44"/>
        </w:rPr>
      </w:pPr>
    </w:p>
    <w:p w14:paraId="5C79081E" w14:textId="77777777" w:rsidR="00932168" w:rsidRDefault="00932168">
      <w:pPr>
        <w:pStyle w:val="2"/>
        <w:rPr>
          <w:rFonts w:ascii="方正小标宋简体" w:eastAsia="方正小标宋简体"/>
          <w:color w:val="000000"/>
          <w:sz w:val="44"/>
          <w:szCs w:val="44"/>
        </w:rPr>
      </w:pPr>
    </w:p>
    <w:p w14:paraId="2A394D07" w14:textId="77777777" w:rsidR="00932168" w:rsidRDefault="00932168">
      <w:pPr>
        <w:spacing w:line="480" w:lineRule="exact"/>
        <w:jc w:val="center"/>
        <w:rPr>
          <w:rFonts w:ascii="方正小标宋简体" w:eastAsia="方正小标宋简体"/>
          <w:color w:val="000000"/>
          <w:sz w:val="44"/>
          <w:szCs w:val="44"/>
        </w:rPr>
      </w:pPr>
    </w:p>
    <w:p w14:paraId="734CCF1F" w14:textId="77777777" w:rsidR="00932168" w:rsidRDefault="00932168">
      <w:pPr>
        <w:spacing w:line="480" w:lineRule="exact"/>
        <w:rPr>
          <w:rFonts w:ascii="黑体" w:eastAsia="黑体"/>
          <w:color w:val="000000"/>
          <w:sz w:val="32"/>
          <w:szCs w:val="32"/>
        </w:rPr>
      </w:pPr>
    </w:p>
    <w:p w14:paraId="64B2C056" w14:textId="77777777" w:rsidR="00932168" w:rsidRDefault="004A535D">
      <w:pPr>
        <w:spacing w:line="480" w:lineRule="exact"/>
        <w:rPr>
          <w:rFonts w:ascii="方正小标宋简体" w:eastAsia="方正小标宋简体"/>
          <w:color w:val="000000"/>
          <w:sz w:val="44"/>
          <w:szCs w:val="44"/>
        </w:rPr>
      </w:pPr>
      <w:r>
        <w:rPr>
          <w:rFonts w:ascii="黑体" w:eastAsia="黑体" w:hint="eastAsia"/>
          <w:color w:val="000000"/>
          <w:sz w:val="32"/>
          <w:szCs w:val="32"/>
        </w:rPr>
        <w:t>附件</w:t>
      </w:r>
      <w:r>
        <w:rPr>
          <w:rFonts w:ascii="黑体" w:eastAsia="黑体" w:hint="eastAsia"/>
          <w:color w:val="000000"/>
          <w:sz w:val="32"/>
          <w:szCs w:val="32"/>
        </w:rPr>
        <w:t xml:space="preserve">2             </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磋商</w:t>
      </w:r>
      <w:r>
        <w:rPr>
          <w:rFonts w:ascii="方正小标宋简体" w:eastAsia="方正小标宋简体" w:hint="eastAsia"/>
          <w:color w:val="000000"/>
          <w:sz w:val="44"/>
          <w:szCs w:val="44"/>
        </w:rPr>
        <w:t>响应函</w:t>
      </w:r>
    </w:p>
    <w:p w14:paraId="3889889F" w14:textId="77777777" w:rsidR="00932168" w:rsidRDefault="00932168">
      <w:pPr>
        <w:spacing w:line="580" w:lineRule="exact"/>
        <w:rPr>
          <w:rFonts w:ascii="仿宋_GB2312" w:eastAsia="仿宋_GB2312"/>
          <w:color w:val="000000"/>
          <w:sz w:val="30"/>
          <w:szCs w:val="30"/>
          <w:u w:val="single"/>
        </w:rPr>
      </w:pPr>
    </w:p>
    <w:p w14:paraId="0F4B0C63" w14:textId="77777777" w:rsidR="00932168" w:rsidRDefault="004A535D">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致新郑市公立人民医院：</w:t>
      </w:r>
      <w:r>
        <w:rPr>
          <w:rFonts w:ascii="仿宋_GB2312" w:eastAsia="仿宋_GB2312" w:hint="eastAsia"/>
          <w:color w:val="000000"/>
          <w:sz w:val="30"/>
          <w:szCs w:val="30"/>
        </w:rPr>
        <w:t xml:space="preserve"> </w:t>
      </w:r>
    </w:p>
    <w:p w14:paraId="4D26F686" w14:textId="77777777" w:rsidR="00932168" w:rsidRDefault="004A535D">
      <w:pPr>
        <w:tabs>
          <w:tab w:val="center" w:pos="4438"/>
        </w:tabs>
        <w:spacing w:line="580" w:lineRule="exact"/>
        <w:ind w:firstLine="570"/>
        <w:rPr>
          <w:rFonts w:ascii="仿宋_GB2312" w:eastAsia="仿宋_GB2312"/>
          <w:sz w:val="30"/>
          <w:szCs w:val="30"/>
        </w:rPr>
      </w:pPr>
      <w:r>
        <w:rPr>
          <w:rFonts w:ascii="仿宋_GB2312" w:eastAsia="仿宋_GB2312" w:hint="eastAsia"/>
          <w:color w:val="000000"/>
          <w:sz w:val="30"/>
          <w:szCs w:val="30"/>
        </w:rPr>
        <w:t>我方仔细研究了贵单位</w:t>
      </w:r>
      <w:r>
        <w:rPr>
          <w:rFonts w:ascii="仿宋_GB2312" w:eastAsia="仿宋_GB2312" w:hint="eastAsia"/>
          <w:color w:val="000000"/>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（项目名称）的</w:t>
      </w:r>
      <w:r>
        <w:rPr>
          <w:rFonts w:ascii="仿宋_GB2312" w:eastAsia="仿宋_GB2312" w:hint="eastAsia"/>
          <w:sz w:val="30"/>
          <w:szCs w:val="30"/>
        </w:rPr>
        <w:t>磋商</w:t>
      </w:r>
      <w:r>
        <w:rPr>
          <w:rFonts w:ascii="仿宋_GB2312" w:eastAsia="仿宋_GB2312" w:hint="eastAsia"/>
          <w:sz w:val="30"/>
          <w:szCs w:val="30"/>
        </w:rPr>
        <w:t>文件，我方有能力也完全同意承担</w:t>
      </w:r>
      <w:r>
        <w:rPr>
          <w:rFonts w:ascii="仿宋_GB2312" w:eastAsia="仿宋_GB2312" w:hint="eastAsia"/>
          <w:sz w:val="30"/>
          <w:szCs w:val="30"/>
        </w:rPr>
        <w:t>磋商</w:t>
      </w:r>
      <w:r>
        <w:rPr>
          <w:rFonts w:ascii="仿宋_GB2312" w:eastAsia="仿宋_GB2312" w:hint="eastAsia"/>
          <w:sz w:val="30"/>
          <w:szCs w:val="30"/>
        </w:rPr>
        <w:t>文件规定的供货单位的全部责任和义务。</w:t>
      </w:r>
    </w:p>
    <w:p w14:paraId="6ACC543C" w14:textId="77777777" w:rsidR="00932168" w:rsidRDefault="004A535D">
      <w:pPr>
        <w:spacing w:line="580" w:lineRule="exact"/>
        <w:ind w:firstLineChars="200" w:firstLine="600"/>
        <w:rPr>
          <w:rFonts w:ascii="仿宋_GB2312" w:eastAsia="仿宋_GB2312"/>
          <w:sz w:val="30"/>
          <w:szCs w:val="30"/>
        </w:rPr>
      </w:pPr>
      <w:r>
        <w:rPr>
          <w:rFonts w:ascii="仿宋_GB2312" w:eastAsia="仿宋_GB2312" w:hint="eastAsia"/>
          <w:sz w:val="30"/>
          <w:szCs w:val="30"/>
        </w:rPr>
        <w:t>假如成交，我方保证：</w:t>
      </w:r>
    </w:p>
    <w:p w14:paraId="3BC86EAB" w14:textId="77777777" w:rsidR="00932168" w:rsidRDefault="004A535D">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、我方已仔细研究了全部</w:t>
      </w:r>
      <w:r>
        <w:rPr>
          <w:rFonts w:ascii="仿宋_GB2312" w:eastAsia="仿宋_GB2312" w:hAnsi="宋体" w:hint="eastAsia"/>
          <w:sz w:val="30"/>
          <w:szCs w:val="30"/>
        </w:rPr>
        <w:t>磋商</w:t>
      </w:r>
      <w:r>
        <w:rPr>
          <w:rFonts w:ascii="仿宋_GB2312" w:eastAsia="仿宋_GB2312" w:hAnsi="宋体" w:hint="eastAsia"/>
          <w:sz w:val="30"/>
          <w:szCs w:val="30"/>
        </w:rPr>
        <w:t>文件，完全理解并同意放弃对这方面有不明及误解的权利。</w:t>
      </w:r>
    </w:p>
    <w:p w14:paraId="134A6D1E" w14:textId="77777777" w:rsidR="00932168" w:rsidRDefault="004A535D">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_GB2312" w:eastAsia="仿宋_GB2312" w:hAnsi="宋体" w:hint="eastAsia"/>
          <w:color w:val="000000"/>
          <w:sz w:val="30"/>
          <w:szCs w:val="30"/>
        </w:rPr>
        <w:t>、本</w:t>
      </w:r>
      <w:r>
        <w:rPr>
          <w:rFonts w:ascii="仿宋_GB2312" w:eastAsia="仿宋_GB2312" w:hAnsi="宋体" w:hint="eastAsia"/>
          <w:color w:val="000000"/>
          <w:sz w:val="30"/>
          <w:szCs w:val="30"/>
        </w:rPr>
        <w:t>响应</w:t>
      </w:r>
      <w:r>
        <w:rPr>
          <w:rFonts w:ascii="仿宋_GB2312" w:eastAsia="仿宋_GB2312" w:hAnsi="宋体" w:hint="eastAsia"/>
          <w:color w:val="000000"/>
          <w:sz w:val="30"/>
          <w:szCs w:val="30"/>
        </w:rPr>
        <w:t>文件始终对我方有约束力，我方将遵守</w:t>
      </w:r>
      <w:r>
        <w:rPr>
          <w:rFonts w:ascii="仿宋_GB2312" w:eastAsia="仿宋_GB2312" w:hAnsi="宋体" w:hint="eastAsia"/>
          <w:color w:val="000000"/>
          <w:sz w:val="30"/>
          <w:szCs w:val="30"/>
        </w:rPr>
        <w:t>磋商</w:t>
      </w:r>
      <w:r>
        <w:rPr>
          <w:rFonts w:ascii="仿宋_GB2312" w:eastAsia="仿宋_GB2312" w:hAnsi="宋体" w:hint="eastAsia"/>
          <w:color w:val="000000"/>
          <w:sz w:val="30"/>
          <w:szCs w:val="30"/>
        </w:rPr>
        <w:t>文件规定，履行合同责任和义务，按照</w:t>
      </w:r>
      <w:r>
        <w:rPr>
          <w:rFonts w:ascii="仿宋_GB2312" w:eastAsia="仿宋_GB2312" w:hAnsi="宋体" w:hint="eastAsia"/>
          <w:color w:val="000000"/>
          <w:sz w:val="30"/>
          <w:szCs w:val="30"/>
        </w:rPr>
        <w:t>磋商</w:t>
      </w:r>
      <w:r>
        <w:rPr>
          <w:rFonts w:ascii="仿宋_GB2312" w:eastAsia="仿宋_GB2312" w:hAnsi="宋体" w:hint="eastAsia"/>
          <w:color w:val="000000"/>
          <w:sz w:val="30"/>
          <w:szCs w:val="30"/>
        </w:rPr>
        <w:t>文件条款及规定时间、地点提供保质保量合格的产品及服务。</w:t>
      </w:r>
    </w:p>
    <w:p w14:paraId="2948C6F5" w14:textId="77777777" w:rsidR="00932168" w:rsidRDefault="004A535D">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w:t>
      </w:r>
      <w:r>
        <w:rPr>
          <w:rFonts w:ascii="仿宋_GB2312" w:eastAsia="仿宋_GB2312" w:hAnsi="宋体" w:hint="eastAsia"/>
          <w:color w:val="000000"/>
          <w:sz w:val="30"/>
          <w:szCs w:val="30"/>
        </w:rPr>
        <w:t>、我们完全理解，最低价不是成交的唯一因素。无论成交与否，我们愿意承担由采购响应准备直至签订合同协议前后所发生的一切费用。</w:t>
      </w:r>
    </w:p>
    <w:p w14:paraId="68055B2D" w14:textId="77777777" w:rsidR="00932168" w:rsidRDefault="004A535D">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w:t>
      </w:r>
      <w:r>
        <w:rPr>
          <w:rFonts w:ascii="仿宋_GB2312" w:eastAsia="仿宋_GB2312" w:hAnsi="宋体" w:hint="eastAsia"/>
          <w:color w:val="000000"/>
          <w:sz w:val="30"/>
          <w:szCs w:val="30"/>
        </w:rPr>
        <w:t>、我们同意提供</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人要求的有关本次</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的其它任何资料。</w:t>
      </w:r>
    </w:p>
    <w:p w14:paraId="3087B3B3" w14:textId="77777777" w:rsidR="00932168" w:rsidRDefault="004A535D">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响应人</w:t>
      </w:r>
      <w:r>
        <w:rPr>
          <w:rFonts w:ascii="仿宋_GB2312" w:eastAsia="仿宋_GB2312" w:hint="eastAsia"/>
          <w:color w:val="000000"/>
          <w:sz w:val="30"/>
          <w:szCs w:val="30"/>
        </w:rPr>
        <w:t>：（公章）</w:t>
      </w:r>
      <w:r>
        <w:rPr>
          <w:rFonts w:ascii="仿宋_GB2312" w:eastAsia="仿宋_GB2312" w:hint="eastAsia"/>
          <w:color w:val="000000"/>
          <w:sz w:val="30"/>
          <w:szCs w:val="30"/>
          <w:u w:val="single"/>
        </w:rPr>
        <w:t xml:space="preserve">                        </w:t>
      </w:r>
    </w:p>
    <w:p w14:paraId="6105B883" w14:textId="77777777" w:rsidR="00932168" w:rsidRDefault="004A535D">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14:paraId="3384554E" w14:textId="77777777" w:rsidR="00932168" w:rsidRDefault="004A535D">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14:paraId="76C95166" w14:textId="77777777" w:rsidR="00932168" w:rsidRDefault="00932168">
      <w:pPr>
        <w:spacing w:line="580" w:lineRule="exact"/>
        <w:ind w:firstLineChars="200" w:firstLine="600"/>
        <w:rPr>
          <w:rFonts w:ascii="仿宋_GB2312" w:eastAsia="仿宋_GB2312"/>
          <w:color w:val="000000"/>
          <w:sz w:val="30"/>
          <w:szCs w:val="30"/>
          <w:u w:val="single"/>
        </w:rPr>
      </w:pPr>
    </w:p>
    <w:p w14:paraId="24449B82" w14:textId="77777777" w:rsidR="00932168" w:rsidRDefault="00932168">
      <w:pPr>
        <w:spacing w:line="440" w:lineRule="exact"/>
        <w:outlineLvl w:val="0"/>
        <w:rPr>
          <w:rFonts w:ascii="黑体" w:eastAsia="黑体"/>
          <w:color w:val="000000"/>
          <w:sz w:val="32"/>
          <w:szCs w:val="32"/>
        </w:rPr>
      </w:pPr>
    </w:p>
    <w:p w14:paraId="770EA1F7" w14:textId="77777777" w:rsidR="00932168" w:rsidRDefault="00932168">
      <w:pPr>
        <w:spacing w:line="440" w:lineRule="exact"/>
        <w:outlineLvl w:val="0"/>
        <w:rPr>
          <w:rFonts w:ascii="黑体" w:eastAsia="黑体"/>
          <w:color w:val="000000"/>
          <w:sz w:val="32"/>
          <w:szCs w:val="32"/>
        </w:rPr>
      </w:pPr>
    </w:p>
    <w:p w14:paraId="07687579" w14:textId="77777777" w:rsidR="00932168" w:rsidRDefault="00932168">
      <w:pPr>
        <w:pStyle w:val="2"/>
        <w:rPr>
          <w:rFonts w:ascii="黑体" w:eastAsia="黑体"/>
          <w:color w:val="000000"/>
          <w:sz w:val="32"/>
          <w:szCs w:val="32"/>
        </w:rPr>
      </w:pPr>
    </w:p>
    <w:p w14:paraId="4D6F566F" w14:textId="77777777" w:rsidR="00932168" w:rsidRDefault="00932168">
      <w:pPr>
        <w:pStyle w:val="2"/>
        <w:rPr>
          <w:rFonts w:ascii="黑体" w:eastAsia="黑体"/>
          <w:color w:val="000000"/>
          <w:sz w:val="32"/>
          <w:szCs w:val="32"/>
        </w:rPr>
      </w:pPr>
    </w:p>
    <w:p w14:paraId="4353B1FF" w14:textId="77777777" w:rsidR="00932168" w:rsidRDefault="004A535D">
      <w:pPr>
        <w:spacing w:line="440" w:lineRule="exact"/>
        <w:outlineLvl w:val="0"/>
        <w:rPr>
          <w:rFonts w:ascii="方正小标宋简体" w:eastAsia="方正小标宋简体" w:hAnsi="宋体"/>
          <w:color w:val="000000"/>
          <w:sz w:val="44"/>
          <w:szCs w:val="44"/>
        </w:rPr>
      </w:pPr>
      <w:r>
        <w:rPr>
          <w:rFonts w:ascii="黑体" w:eastAsia="黑体" w:hint="eastAsia"/>
          <w:color w:val="000000"/>
          <w:sz w:val="32"/>
          <w:szCs w:val="32"/>
        </w:rPr>
        <w:t>附件</w:t>
      </w:r>
      <w:r>
        <w:rPr>
          <w:rFonts w:ascii="黑体" w:eastAsia="黑体" w:hint="eastAsia"/>
          <w:color w:val="000000"/>
          <w:sz w:val="32"/>
          <w:szCs w:val="32"/>
        </w:rPr>
        <w:t xml:space="preserve">3          </w:t>
      </w:r>
      <w:r>
        <w:rPr>
          <w:rFonts w:ascii="方正小标宋简体" w:eastAsia="方正小标宋简体" w:hAnsi="宋体" w:hint="eastAsia"/>
          <w:color w:val="000000"/>
          <w:sz w:val="44"/>
          <w:szCs w:val="44"/>
        </w:rPr>
        <w:t>法人授权委托书</w:t>
      </w:r>
    </w:p>
    <w:p w14:paraId="7CE05D06" w14:textId="77777777" w:rsidR="00932168" w:rsidRDefault="00932168">
      <w:pPr>
        <w:spacing w:line="500" w:lineRule="exact"/>
        <w:jc w:val="center"/>
        <w:rPr>
          <w:rFonts w:ascii="方正小标宋简体" w:eastAsia="方正小标宋简体" w:hAnsi="宋体"/>
          <w:color w:val="000000"/>
          <w:sz w:val="44"/>
          <w:szCs w:val="44"/>
        </w:rPr>
      </w:pPr>
    </w:p>
    <w:p w14:paraId="465DA3C5" w14:textId="77777777" w:rsidR="00932168" w:rsidRDefault="004A535D">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致新郑市公立人民医院：</w:t>
      </w:r>
    </w:p>
    <w:p w14:paraId="11608852" w14:textId="77777777" w:rsidR="00932168" w:rsidRDefault="004A535D">
      <w:pPr>
        <w:spacing w:line="520" w:lineRule="exact"/>
        <w:ind w:leftChars="284" w:left="3146" w:hangingChars="850" w:hanging="2550"/>
        <w:rPr>
          <w:rFonts w:ascii="仿宋_GB2312" w:eastAsia="仿宋_GB2312" w:hAnsi="宋体"/>
          <w:color w:val="000000"/>
          <w:sz w:val="30"/>
          <w:szCs w:val="30"/>
          <w:u w:val="single"/>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代表我公司参加贵单位组织的</w:t>
      </w:r>
      <w:r>
        <w:rPr>
          <w:rFonts w:ascii="仿宋_GB2312" w:eastAsia="仿宋_GB2312" w:hAnsi="宋体" w:hint="eastAsia"/>
          <w:color w:val="000000"/>
          <w:sz w:val="30"/>
          <w:szCs w:val="30"/>
          <w:u w:val="single"/>
        </w:rPr>
        <w:t xml:space="preserve">           </w:t>
      </w:r>
    </w:p>
    <w:p w14:paraId="3F5A7DC4" w14:textId="77777777" w:rsidR="00932168" w:rsidRDefault="004A535D">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（项目名称）的</w:t>
      </w:r>
      <w:r>
        <w:rPr>
          <w:rFonts w:ascii="仿宋_GB2312" w:eastAsia="仿宋_GB2312" w:hAnsi="宋体" w:hint="eastAsia"/>
          <w:color w:val="000000"/>
          <w:sz w:val="30"/>
          <w:szCs w:val="30"/>
        </w:rPr>
        <w:t>竞争性磋商</w:t>
      </w:r>
      <w:r>
        <w:rPr>
          <w:rFonts w:ascii="仿宋_GB2312" w:eastAsia="仿宋_GB2312" w:hAnsi="宋体" w:hint="eastAsia"/>
          <w:color w:val="000000"/>
          <w:sz w:val="30"/>
          <w:szCs w:val="30"/>
        </w:rPr>
        <w:t>活动。</w:t>
      </w:r>
    </w:p>
    <w:p w14:paraId="0D97A917" w14:textId="77777777" w:rsidR="00932168" w:rsidRDefault="004A535D">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14:paraId="0E3E8584" w14:textId="77777777" w:rsidR="00932168" w:rsidRDefault="004A535D">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法人代表姓名：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14:paraId="0F94C83C" w14:textId="77777777" w:rsidR="00932168" w:rsidRDefault="004A535D">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14:paraId="59D270E0" w14:textId="77777777" w:rsidR="00932168" w:rsidRDefault="004A535D">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14:paraId="79411B5C" w14:textId="77777777" w:rsidR="00932168" w:rsidRDefault="00932168">
      <w:pPr>
        <w:spacing w:line="520" w:lineRule="exact"/>
        <w:ind w:left="420"/>
        <w:rPr>
          <w:rFonts w:ascii="仿宋_GB2312" w:eastAsia="仿宋_GB2312" w:hAnsi="宋体"/>
          <w:color w:val="000000"/>
          <w:sz w:val="30"/>
          <w:szCs w:val="30"/>
        </w:rPr>
      </w:pPr>
    </w:p>
    <w:p w14:paraId="51C39E65" w14:textId="77777777" w:rsidR="00932168" w:rsidRDefault="004A535D">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14:paraId="58A059D6" w14:textId="77777777" w:rsidR="00932168" w:rsidRDefault="004A535D">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14:paraId="1AA35C15" w14:textId="77777777" w:rsidR="00932168" w:rsidRDefault="004A535D">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14:paraId="08105658" w14:textId="77777777" w:rsidR="00932168" w:rsidRDefault="004A535D">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59264" behindDoc="0" locked="0" layoutInCell="0" allowOverlap="1" wp14:anchorId="6FF44E93" wp14:editId="0A774CC0">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CE1601" w14:textId="77777777" w:rsidR="00932168" w:rsidRDefault="00932168">
                            <w:pPr>
                              <w:ind w:firstLineChars="500" w:firstLine="1050"/>
                            </w:pPr>
                          </w:p>
                          <w:p w14:paraId="1D2ED871" w14:textId="77777777" w:rsidR="00932168" w:rsidRDefault="004A535D">
                            <w:pPr>
                              <w:jc w:val="center"/>
                            </w:pPr>
                            <w:r>
                              <w:rPr>
                                <w:rFonts w:hint="eastAsia"/>
                              </w:rPr>
                              <w:t>法人代表</w:t>
                            </w:r>
                          </w:p>
                          <w:p w14:paraId="293223BF" w14:textId="77777777" w:rsidR="00932168" w:rsidRDefault="004A535D">
                            <w:pPr>
                              <w:jc w:val="center"/>
                            </w:pPr>
                            <w:r>
                              <w:rPr>
                                <w:rFonts w:hint="eastAsia"/>
                              </w:rPr>
                              <w:t>身份证复印件背面</w:t>
                            </w:r>
                          </w:p>
                          <w:p w14:paraId="03920ED0" w14:textId="77777777" w:rsidR="00932168" w:rsidRDefault="004A535D">
                            <w:pPr>
                              <w:jc w:val="center"/>
                            </w:pPr>
                            <w:r>
                              <w:rPr>
                                <w:rFonts w:hint="eastAsia"/>
                              </w:rPr>
                              <w:t>粘贴此处</w:t>
                            </w:r>
                          </w:p>
                        </w:txbxContent>
                      </wps:txbx>
                      <wps:bodyPr upright="1"/>
                    </wps:wsp>
                  </a:graphicData>
                </a:graphic>
              </wp:anchor>
            </w:drawing>
          </mc:Choice>
          <mc:Fallback>
            <w:pict>
              <v:rect w14:anchorId="6FF44E93" id="矩形 2" o:spid="_x0000_s1027" style="position:absolute;left:0;text-align:left;margin-left:203.25pt;margin-top:14.5pt;width:193.1pt;height:8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" o:allowincell="f">
                <v:textbox>
                  <w:txbxContent>
                    <w:p w14:paraId="20CE1601" w14:textId="77777777" w:rsidR="00932168" w:rsidRDefault="00932168">
                      <w:pPr>
                        <w:ind w:firstLineChars="500" w:firstLine="1050"/>
                      </w:pPr>
                    </w:p>
                    <w:p w14:paraId="1D2ED871" w14:textId="77777777" w:rsidR="00932168" w:rsidRDefault="004A535D">
                      <w:pPr>
                        <w:jc w:val="center"/>
                      </w:pPr>
                      <w:r>
                        <w:rPr>
                          <w:rFonts w:hint="eastAsia"/>
                        </w:rPr>
                        <w:t>法人代表</w:t>
                      </w:r>
                    </w:p>
                    <w:p w14:paraId="293223BF" w14:textId="77777777" w:rsidR="00932168" w:rsidRDefault="004A535D">
                      <w:pPr>
                        <w:jc w:val="center"/>
                      </w:pPr>
                      <w:r>
                        <w:rPr>
                          <w:rFonts w:hint="eastAsia"/>
                        </w:rPr>
                        <w:t>身份证复印件背面</w:t>
                      </w:r>
                    </w:p>
                    <w:p w14:paraId="03920ED0" w14:textId="77777777" w:rsidR="00932168" w:rsidRDefault="004A535D">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58240" behindDoc="0" locked="0" layoutInCell="0" allowOverlap="1" wp14:anchorId="1DC8123B" wp14:editId="1F7028EB">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D0C12E" w14:textId="77777777" w:rsidR="00932168" w:rsidRDefault="00932168">
                            <w:pPr>
                              <w:jc w:val="center"/>
                            </w:pPr>
                          </w:p>
                          <w:p w14:paraId="568FC24C" w14:textId="77777777" w:rsidR="00932168" w:rsidRDefault="004A535D">
                            <w:pPr>
                              <w:jc w:val="center"/>
                            </w:pPr>
                            <w:r>
                              <w:rPr>
                                <w:rFonts w:hint="eastAsia"/>
                              </w:rPr>
                              <w:t>法人代表</w:t>
                            </w:r>
                          </w:p>
                          <w:p w14:paraId="641DCD7A" w14:textId="77777777" w:rsidR="00932168" w:rsidRDefault="004A535D">
                            <w:pPr>
                              <w:jc w:val="center"/>
                            </w:pPr>
                            <w:r>
                              <w:rPr>
                                <w:rFonts w:hint="eastAsia"/>
                              </w:rPr>
                              <w:t>身份证复印件正面</w:t>
                            </w:r>
                          </w:p>
                          <w:p w14:paraId="6660A26D" w14:textId="77777777" w:rsidR="00932168" w:rsidRDefault="004A535D">
                            <w:pPr>
                              <w:jc w:val="center"/>
                            </w:pPr>
                            <w:r>
                              <w:rPr>
                                <w:rFonts w:hint="eastAsia"/>
                              </w:rPr>
                              <w:t>粘贴此处</w:t>
                            </w:r>
                          </w:p>
                        </w:txbxContent>
                      </wps:txbx>
                      <wps:bodyPr upright="1"/>
                    </wps:wsp>
                  </a:graphicData>
                </a:graphic>
              </wp:anchor>
            </w:drawing>
          </mc:Choice>
          <mc:Fallback>
            <w:pict>
              <v:rect w14:anchorId="1DC8123B" id="矩形 3" o:spid="_x0000_s1028" style="position:absolute;left:0;text-align:left;margin-left:-25.5pt;margin-top:14.5pt;width:196.95pt;height:9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" o:allowincell="f">
                <v:textbox>
                  <w:txbxContent>
                    <w:p w14:paraId="0FD0C12E" w14:textId="77777777" w:rsidR="00932168" w:rsidRDefault="00932168">
                      <w:pPr>
                        <w:jc w:val="center"/>
                      </w:pPr>
                    </w:p>
                    <w:p w14:paraId="568FC24C" w14:textId="77777777" w:rsidR="00932168" w:rsidRDefault="004A535D">
                      <w:pPr>
                        <w:jc w:val="center"/>
                      </w:pPr>
                      <w:r>
                        <w:rPr>
                          <w:rFonts w:hint="eastAsia"/>
                        </w:rPr>
                        <w:t>法人代表</w:t>
                      </w:r>
                    </w:p>
                    <w:p w14:paraId="641DCD7A" w14:textId="77777777" w:rsidR="00932168" w:rsidRDefault="004A535D">
                      <w:pPr>
                        <w:jc w:val="center"/>
                      </w:pPr>
                      <w:r>
                        <w:rPr>
                          <w:rFonts w:hint="eastAsia"/>
                        </w:rPr>
                        <w:t>身份证复印件正面</w:t>
                      </w:r>
                    </w:p>
                    <w:p w14:paraId="6660A26D" w14:textId="77777777" w:rsidR="00932168" w:rsidRDefault="004A535D">
                      <w:pPr>
                        <w:jc w:val="center"/>
                      </w:pPr>
                      <w:r>
                        <w:rPr>
                          <w:rFonts w:hint="eastAsia"/>
                        </w:rPr>
                        <w:t>粘贴此处</w:t>
                      </w:r>
                    </w:p>
                  </w:txbxContent>
                </v:textbox>
              </v:rect>
            </w:pict>
          </mc:Fallback>
        </mc:AlternateContent>
      </w:r>
    </w:p>
    <w:p w14:paraId="75CD10BC" w14:textId="77777777" w:rsidR="00932168" w:rsidRDefault="00932168">
      <w:pPr>
        <w:rPr>
          <w:rFonts w:ascii="仿宋_GB2312" w:eastAsia="仿宋_GB2312" w:hAnsi="宋体"/>
          <w:color w:val="000000"/>
          <w:sz w:val="32"/>
          <w:szCs w:val="32"/>
        </w:rPr>
      </w:pPr>
    </w:p>
    <w:p w14:paraId="5707E0ED" w14:textId="77777777" w:rsidR="00932168" w:rsidRDefault="004A535D">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14:paraId="644CBBD6" w14:textId="77777777" w:rsidR="00932168" w:rsidRDefault="004A535D">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2336" behindDoc="0" locked="0" layoutInCell="0" allowOverlap="1" wp14:anchorId="2CDE7DCA" wp14:editId="6E8C6D9F">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80C475" w14:textId="77777777" w:rsidR="00932168" w:rsidRDefault="00932168">
                            <w:pPr>
                              <w:jc w:val="center"/>
                            </w:pPr>
                          </w:p>
                          <w:p w14:paraId="5DFDAF11" w14:textId="77777777" w:rsidR="00932168" w:rsidRDefault="004A535D">
                            <w:pPr>
                              <w:ind w:firstLineChars="700" w:firstLine="1470"/>
                            </w:pPr>
                            <w:r>
                              <w:rPr>
                                <w:rFonts w:hint="eastAsia"/>
                              </w:rPr>
                              <w:t>被授权人</w:t>
                            </w:r>
                          </w:p>
                          <w:p w14:paraId="683214F6" w14:textId="77777777" w:rsidR="00932168" w:rsidRDefault="004A535D">
                            <w:pPr>
                              <w:jc w:val="center"/>
                            </w:pPr>
                            <w:r>
                              <w:rPr>
                                <w:rFonts w:hint="eastAsia"/>
                              </w:rPr>
                              <w:t>身份证复印件正面</w:t>
                            </w:r>
                          </w:p>
                          <w:p w14:paraId="645B0FE2" w14:textId="77777777" w:rsidR="00932168" w:rsidRDefault="004A535D">
                            <w:pPr>
                              <w:jc w:val="center"/>
                            </w:pPr>
                            <w:r>
                              <w:rPr>
                                <w:rFonts w:hint="eastAsia"/>
                              </w:rPr>
                              <w:t>粘贴此处</w:t>
                            </w:r>
                          </w:p>
                        </w:txbxContent>
                      </wps:txbx>
                      <wps:bodyPr upright="1"/>
                    </wps:wsp>
                  </a:graphicData>
                </a:graphic>
              </wp:anchor>
            </w:drawing>
          </mc:Choice>
          <mc:Fallback>
            <w:pict>
              <v:rect w14:anchorId="2CDE7DCA" id="矩形 4" o:spid="_x0000_s1029" style="position:absolute;left:0;text-align:left;margin-left:207.9pt;margin-top:28.05pt;width:196.95pt;height:9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" o:allowincell="f">
                <v:textbox>
                  <w:txbxContent>
                    <w:p w14:paraId="6380C475" w14:textId="77777777" w:rsidR="00932168" w:rsidRDefault="00932168">
                      <w:pPr>
                        <w:jc w:val="center"/>
                      </w:pPr>
                    </w:p>
                    <w:p w14:paraId="5DFDAF11" w14:textId="77777777" w:rsidR="00932168" w:rsidRDefault="004A535D">
                      <w:pPr>
                        <w:ind w:firstLineChars="700" w:firstLine="1470"/>
                      </w:pPr>
                      <w:r>
                        <w:rPr>
                          <w:rFonts w:hint="eastAsia"/>
                        </w:rPr>
                        <w:t>被授权人</w:t>
                      </w:r>
                    </w:p>
                    <w:p w14:paraId="683214F6" w14:textId="77777777" w:rsidR="00932168" w:rsidRDefault="004A535D">
                      <w:pPr>
                        <w:jc w:val="center"/>
                      </w:pPr>
                      <w:r>
                        <w:rPr>
                          <w:rFonts w:hint="eastAsia"/>
                        </w:rPr>
                        <w:t>身份证复印件正面</w:t>
                      </w:r>
                    </w:p>
                    <w:p w14:paraId="645B0FE2" w14:textId="77777777" w:rsidR="00932168" w:rsidRDefault="004A535D">
                      <w:pPr>
                        <w:jc w:val="center"/>
                      </w:pPr>
                      <w:r>
                        <w:rPr>
                          <w:rFonts w:hint="eastAsia"/>
                        </w:rPr>
                        <w:t>粘贴此处</w:t>
                      </w:r>
                    </w:p>
                  </w:txbxContent>
                </v:textbox>
              </v:rect>
            </w:pict>
          </mc:Fallback>
        </mc:AlternateContent>
      </w:r>
    </w:p>
    <w:p w14:paraId="6ECEF57A" w14:textId="77777777" w:rsidR="00932168" w:rsidRDefault="004A535D">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1312" behindDoc="0" locked="0" layoutInCell="0" allowOverlap="1" wp14:anchorId="1C56524B" wp14:editId="369FBF85">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F1450" w14:textId="77777777" w:rsidR="00932168" w:rsidRDefault="00932168">
                            <w:pPr>
                              <w:jc w:val="center"/>
                            </w:pPr>
                          </w:p>
                          <w:p w14:paraId="772B0399" w14:textId="77777777" w:rsidR="00932168" w:rsidRDefault="004A535D">
                            <w:pPr>
                              <w:ind w:firstLineChars="700" w:firstLine="1470"/>
                            </w:pPr>
                            <w:r>
                              <w:rPr>
                                <w:rFonts w:hint="eastAsia"/>
                              </w:rPr>
                              <w:t>被授权人</w:t>
                            </w:r>
                          </w:p>
                          <w:p w14:paraId="4835E9CF" w14:textId="77777777" w:rsidR="00932168" w:rsidRDefault="004A535D">
                            <w:pPr>
                              <w:jc w:val="center"/>
                            </w:pPr>
                            <w:r>
                              <w:rPr>
                                <w:rFonts w:hint="eastAsia"/>
                              </w:rPr>
                              <w:t>身份证复印件正面</w:t>
                            </w:r>
                          </w:p>
                          <w:p w14:paraId="57579353" w14:textId="77777777" w:rsidR="00932168" w:rsidRDefault="004A535D">
                            <w:pPr>
                              <w:jc w:val="center"/>
                            </w:pPr>
                            <w:r>
                              <w:rPr>
                                <w:rFonts w:hint="eastAsia"/>
                              </w:rPr>
                              <w:t>粘贴此处</w:t>
                            </w:r>
                          </w:p>
                        </w:txbxContent>
                      </wps:txbx>
                      <wps:bodyPr upright="1"/>
                    </wps:wsp>
                  </a:graphicData>
                </a:graphic>
              </wp:anchor>
            </w:drawing>
          </mc:Choice>
          <mc:Fallback>
            <w:pict>
              <v:rect w14:anchorId="1C56524B" id="矩形 5" o:spid="_x0000_s1030" style="position:absolute;left:0;text-align:left;margin-left:-19.75pt;margin-top:.45pt;width:196.95pt;height:9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" o:allowincell="f">
                <v:textbox>
                  <w:txbxContent>
                    <w:p w14:paraId="262F1450" w14:textId="77777777" w:rsidR="00932168" w:rsidRDefault="00932168">
                      <w:pPr>
                        <w:jc w:val="center"/>
                      </w:pPr>
                    </w:p>
                    <w:p w14:paraId="772B0399" w14:textId="77777777" w:rsidR="00932168" w:rsidRDefault="004A535D">
                      <w:pPr>
                        <w:ind w:firstLineChars="700" w:firstLine="1470"/>
                      </w:pPr>
                      <w:r>
                        <w:rPr>
                          <w:rFonts w:hint="eastAsia"/>
                        </w:rPr>
                        <w:t>被授权人</w:t>
                      </w:r>
                    </w:p>
                    <w:p w14:paraId="4835E9CF" w14:textId="77777777" w:rsidR="00932168" w:rsidRDefault="004A535D">
                      <w:pPr>
                        <w:jc w:val="center"/>
                      </w:pPr>
                      <w:r>
                        <w:rPr>
                          <w:rFonts w:hint="eastAsia"/>
                        </w:rPr>
                        <w:t>身份证复印件正面</w:t>
                      </w:r>
                    </w:p>
                    <w:p w14:paraId="57579353" w14:textId="77777777" w:rsidR="00932168" w:rsidRDefault="004A535D">
                      <w:pPr>
                        <w:jc w:val="center"/>
                      </w:pPr>
                      <w:r>
                        <w:rPr>
                          <w:rFonts w:hint="eastAsia"/>
                        </w:rPr>
                        <w:t>粘贴此处</w:t>
                      </w:r>
                    </w:p>
                  </w:txbxContent>
                </v:textbox>
              </v:rect>
            </w:pict>
          </mc:Fallback>
        </mc:AlternateContent>
      </w:r>
    </w:p>
    <w:p w14:paraId="14AC4960" w14:textId="77777777" w:rsidR="00932168" w:rsidRDefault="00932168">
      <w:pPr>
        <w:jc w:val="right"/>
        <w:rPr>
          <w:rFonts w:ascii="仿宋_GB2312" w:eastAsia="仿宋_GB2312" w:hAnsi="宋体"/>
          <w:color w:val="000000"/>
          <w:sz w:val="32"/>
          <w:szCs w:val="32"/>
        </w:rPr>
      </w:pPr>
    </w:p>
    <w:p w14:paraId="3087ABB0" w14:textId="77777777" w:rsidR="00932168" w:rsidRDefault="00932168">
      <w:pPr>
        <w:wordWrap w:val="0"/>
        <w:jc w:val="right"/>
        <w:rPr>
          <w:rFonts w:ascii="仿宋_GB2312" w:eastAsia="仿宋_GB2312" w:hAnsi="宋体"/>
          <w:color w:val="000000"/>
          <w:sz w:val="32"/>
          <w:szCs w:val="32"/>
          <w:u w:val="single"/>
        </w:rPr>
      </w:pPr>
    </w:p>
    <w:p w14:paraId="5FD2412C" w14:textId="77777777" w:rsidR="00932168" w:rsidRDefault="004A535D">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14:paraId="201B24B4" w14:textId="77777777" w:rsidR="00932168" w:rsidRDefault="004A535D">
      <w:pPr>
        <w:rPr>
          <w:rFonts w:ascii="仿宋_GB2312" w:eastAsia="仿宋_GB2312" w:hAnsi="宋体"/>
          <w:color w:val="000000"/>
          <w:sz w:val="32"/>
          <w:szCs w:val="32"/>
        </w:rPr>
      </w:pPr>
      <w:r>
        <w:rPr>
          <w:rFonts w:ascii="仿宋_GB2312" w:eastAsia="仿宋_GB2312" w:hAnsi="宋体"/>
          <w:color w:val="000000"/>
          <w:sz w:val="32"/>
          <w:szCs w:val="32"/>
        </w:rPr>
        <w:lastRenderedPageBreak/>
        <w:t xml:space="preserve"> </w:t>
      </w:r>
      <w:r>
        <w:rPr>
          <w:rFonts w:ascii="仿宋_GB2312" w:eastAsia="仿宋_GB2312" w:hAnsi="宋体" w:hint="eastAsia"/>
          <w:color w:val="000000"/>
          <w:sz w:val="32"/>
          <w:szCs w:val="32"/>
        </w:rPr>
        <w:t xml:space="preserve">　　　　　　　　　　　　　　　　　　　　</w:t>
      </w:r>
    </w:p>
    <w:p w14:paraId="4C5BE090" w14:textId="77777777" w:rsidR="00932168" w:rsidRDefault="004A535D">
      <w:pPr>
        <w:rPr>
          <w:rFonts w:ascii="仿宋_GB2312" w:eastAsia="仿宋_GB2312" w:hAnsi="宋体"/>
          <w:color w:val="000000"/>
          <w:sz w:val="32"/>
          <w:szCs w:val="32"/>
        </w:rPr>
      </w:pPr>
      <w:r>
        <w:rPr>
          <w:rFonts w:ascii="黑体" w:eastAsia="黑体" w:hint="eastAsia"/>
          <w:color w:val="000000"/>
          <w:sz w:val="32"/>
          <w:szCs w:val="32"/>
        </w:rPr>
        <w:t>附件</w:t>
      </w:r>
      <w:r>
        <w:rPr>
          <w:rFonts w:ascii="黑体" w:eastAsia="黑体" w:hint="eastAsia"/>
          <w:color w:val="000000"/>
          <w:sz w:val="32"/>
          <w:szCs w:val="32"/>
        </w:rPr>
        <w:t xml:space="preserve">4          </w:t>
      </w:r>
      <w:r>
        <w:rPr>
          <w:rFonts w:ascii="方正小标宋简体" w:eastAsia="方正小标宋简体" w:hAnsi="宋体" w:hint="eastAsia"/>
          <w:color w:val="000000"/>
          <w:sz w:val="44"/>
          <w:szCs w:val="44"/>
        </w:rPr>
        <w:t>反商业贿赂承诺书</w:t>
      </w:r>
    </w:p>
    <w:p w14:paraId="7BC2BF9D" w14:textId="77777777" w:rsidR="00932168" w:rsidRDefault="004A535D">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致新郑市公立人民医院：</w:t>
      </w:r>
    </w:p>
    <w:p w14:paraId="793DD8ED"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在新郑市公立人民医院</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（项目名称）</w:t>
      </w:r>
      <w:r>
        <w:rPr>
          <w:rFonts w:ascii="仿宋_GB2312" w:eastAsia="仿宋_GB2312" w:hAnsi="宋体" w:hint="eastAsia"/>
          <w:color w:val="000000"/>
          <w:sz w:val="32"/>
          <w:szCs w:val="32"/>
        </w:rPr>
        <w:t>竞争性磋商</w:t>
      </w:r>
      <w:r>
        <w:rPr>
          <w:rFonts w:ascii="仿宋_GB2312" w:eastAsia="仿宋_GB2312" w:hAnsi="宋体" w:hint="eastAsia"/>
          <w:color w:val="000000"/>
          <w:sz w:val="32"/>
          <w:szCs w:val="32"/>
        </w:rPr>
        <w:t>活动中，我公司保证做到：</w:t>
      </w:r>
    </w:p>
    <w:p w14:paraId="54B7F5B5"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、公平竞争参加本次</w:t>
      </w:r>
      <w:r>
        <w:rPr>
          <w:rFonts w:ascii="仿宋_GB2312" w:eastAsia="仿宋_GB2312" w:hAnsi="宋体" w:hint="eastAsia"/>
          <w:color w:val="000000"/>
          <w:sz w:val="32"/>
          <w:szCs w:val="32"/>
        </w:rPr>
        <w:t>磋商</w:t>
      </w:r>
      <w:r>
        <w:rPr>
          <w:rFonts w:ascii="仿宋_GB2312" w:eastAsia="仿宋_GB2312" w:hAnsi="宋体" w:hint="eastAsia"/>
          <w:color w:val="000000"/>
          <w:sz w:val="32"/>
          <w:szCs w:val="32"/>
        </w:rPr>
        <w:t>活动；</w:t>
      </w:r>
    </w:p>
    <w:p w14:paraId="3059F31A"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5CFF7D4"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、如出现以下行为，我公司及参与</w:t>
      </w:r>
      <w:r>
        <w:rPr>
          <w:rFonts w:ascii="仿宋_GB2312" w:eastAsia="仿宋_GB2312" w:hAnsi="宋体" w:hint="eastAsia"/>
          <w:color w:val="000000"/>
          <w:sz w:val="32"/>
          <w:szCs w:val="32"/>
        </w:rPr>
        <w:t>磋商响应</w:t>
      </w:r>
      <w:r>
        <w:rPr>
          <w:rFonts w:ascii="仿宋_GB2312" w:eastAsia="仿宋_GB2312" w:hAnsi="宋体" w:hint="eastAsia"/>
          <w:color w:val="000000"/>
          <w:sz w:val="32"/>
          <w:szCs w:val="32"/>
        </w:rPr>
        <w:t>的工作人员无条件接受院方及法律的处置：</w:t>
      </w:r>
    </w:p>
    <w:p w14:paraId="16632927"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sz w:val="32"/>
          <w:szCs w:val="32"/>
        </w:rPr>
        <w:t>⑴供货单位代表未出席</w:t>
      </w:r>
      <w:r>
        <w:rPr>
          <w:rFonts w:ascii="仿宋_GB2312" w:eastAsia="仿宋_GB2312" w:hAnsi="宋体" w:hint="eastAsia"/>
          <w:sz w:val="32"/>
          <w:szCs w:val="32"/>
        </w:rPr>
        <w:t>磋商</w:t>
      </w:r>
      <w:r>
        <w:rPr>
          <w:rFonts w:ascii="仿宋_GB2312" w:eastAsia="仿宋_GB2312" w:hAnsi="宋体" w:hint="eastAsia"/>
          <w:sz w:val="32"/>
          <w:szCs w:val="32"/>
        </w:rPr>
        <w:t>响应会或评审时被三次提名而供货单位无代表</w:t>
      </w:r>
      <w:r>
        <w:rPr>
          <w:rFonts w:ascii="仿宋_GB2312" w:eastAsia="仿宋_GB2312" w:hAnsi="宋体" w:hint="eastAsia"/>
          <w:color w:val="000000"/>
          <w:sz w:val="32"/>
          <w:szCs w:val="32"/>
        </w:rPr>
        <w:t>应答的（自动弃权）；</w:t>
      </w:r>
    </w:p>
    <w:p w14:paraId="752E8C4A"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w:t>
      </w:r>
      <w:r>
        <w:rPr>
          <w:rFonts w:ascii="仿宋_GB2312" w:eastAsia="仿宋_GB2312" w:hAnsi="宋体" w:hint="eastAsia"/>
          <w:color w:val="000000"/>
          <w:sz w:val="32"/>
          <w:szCs w:val="32"/>
        </w:rPr>
        <w:t>响应</w:t>
      </w:r>
      <w:r>
        <w:rPr>
          <w:rFonts w:ascii="仿宋_GB2312" w:eastAsia="仿宋_GB2312" w:hAnsi="宋体" w:hint="eastAsia"/>
          <w:color w:val="000000"/>
          <w:sz w:val="32"/>
          <w:szCs w:val="32"/>
        </w:rPr>
        <w:t>文件和资质文件中有虚假内容的；</w:t>
      </w:r>
    </w:p>
    <w:p w14:paraId="15C8EBE5"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⑶违反法律及院方关于反商业贿赂规定的；</w:t>
      </w:r>
    </w:p>
    <w:p w14:paraId="580E7127"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w:t>
      </w:r>
      <w:r>
        <w:rPr>
          <w:rFonts w:ascii="仿宋_GB2312" w:eastAsia="仿宋_GB2312" w:hAnsi="宋体" w:hint="eastAsia"/>
          <w:color w:val="000000"/>
          <w:sz w:val="32"/>
          <w:szCs w:val="32"/>
        </w:rPr>
        <w:t>磋商报价</w:t>
      </w:r>
      <w:r>
        <w:rPr>
          <w:rFonts w:ascii="仿宋_GB2312" w:eastAsia="仿宋_GB2312" w:hAnsi="宋体" w:hint="eastAsia"/>
          <w:color w:val="000000"/>
          <w:sz w:val="32"/>
          <w:szCs w:val="32"/>
        </w:rPr>
        <w:t>低于实际成本</w:t>
      </w:r>
      <w:r>
        <w:rPr>
          <w:rFonts w:ascii="仿宋_GB2312" w:eastAsia="仿宋_GB2312" w:hAnsi="宋体" w:hint="eastAsia"/>
          <w:color w:val="000000"/>
          <w:sz w:val="32"/>
          <w:szCs w:val="32"/>
        </w:rPr>
        <w:t>价的；</w:t>
      </w:r>
    </w:p>
    <w:p w14:paraId="3D17D184" w14:textId="77777777" w:rsidR="00932168" w:rsidRDefault="004A535D">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⑸成交后未在规定期限内签订合同的；</w:t>
      </w:r>
    </w:p>
    <w:p w14:paraId="55CD8174" w14:textId="77777777" w:rsidR="00932168" w:rsidRDefault="00932168">
      <w:pPr>
        <w:jc w:val="left"/>
        <w:rPr>
          <w:rFonts w:ascii="仿宋_GB2312" w:eastAsia="仿宋_GB2312" w:hAnsi="宋体"/>
          <w:color w:val="000000"/>
          <w:sz w:val="32"/>
          <w:szCs w:val="32"/>
        </w:rPr>
      </w:pPr>
    </w:p>
    <w:p w14:paraId="47EC2A70" w14:textId="77777777" w:rsidR="00932168" w:rsidRDefault="004A535D">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法人授权代表（签字）：</w:t>
      </w:r>
      <w:r>
        <w:rPr>
          <w:rFonts w:ascii="仿宋_GB2312" w:eastAsia="仿宋_GB2312" w:hAnsi="宋体" w:hint="eastAsia"/>
          <w:color w:val="000000"/>
          <w:sz w:val="32"/>
          <w:szCs w:val="32"/>
        </w:rPr>
        <w:t xml:space="preserve">         </w:t>
      </w:r>
    </w:p>
    <w:p w14:paraId="4A24E8B9" w14:textId="77777777" w:rsidR="00932168" w:rsidRDefault="00932168">
      <w:pPr>
        <w:ind w:firstLineChars="1550" w:firstLine="4960"/>
        <w:jc w:val="left"/>
        <w:rPr>
          <w:rFonts w:ascii="仿宋_GB2312" w:eastAsia="仿宋_GB2312" w:hAnsi="宋体"/>
          <w:color w:val="000000"/>
          <w:sz w:val="32"/>
          <w:szCs w:val="32"/>
        </w:rPr>
      </w:pPr>
    </w:p>
    <w:p w14:paraId="0500D97A" w14:textId="77777777" w:rsidR="00932168" w:rsidRDefault="004A535D">
      <w:pPr>
        <w:ind w:firstLineChars="1550" w:firstLine="4960"/>
        <w:jc w:val="left"/>
        <w:rPr>
          <w:rFonts w:ascii="黑体" w:eastAsia="黑体" w:hAnsi="黑体" w:cs="黑体"/>
          <w:sz w:val="32"/>
          <w:szCs w:val="32"/>
        </w:rPr>
      </w:pP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w:t>
      </w:r>
    </w:p>
    <w:sectPr w:rsidR="0093216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618EE" w14:textId="77777777" w:rsidR="004A535D" w:rsidRDefault="004A535D">
      <w:r>
        <w:separator/>
      </w:r>
    </w:p>
  </w:endnote>
  <w:endnote w:type="continuationSeparator" w:id="0">
    <w:p w14:paraId="7A3B7874" w14:textId="77777777" w:rsidR="004A535D" w:rsidRDefault="004A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776F" w14:textId="77777777" w:rsidR="00932168" w:rsidRDefault="004A535D">
    <w:pPr>
      <w:pStyle w:val="a4"/>
      <w:tabs>
        <w:tab w:val="clear" w:pos="4153"/>
        <w:tab w:val="left" w:pos="4693"/>
      </w:tabs>
    </w:pPr>
    <w:r>
      <w:rPr>
        <w:noProof/>
      </w:rPr>
      <mc:AlternateContent>
        <mc:Choice Requires="wps">
          <w:drawing>
            <wp:anchor distT="0" distB="0" distL="114300" distR="114300" simplePos="0" relativeHeight="251658240" behindDoc="0" locked="0" layoutInCell="1" allowOverlap="1" wp14:anchorId="26CA7F6B" wp14:editId="4186ED3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88929" w14:textId="77777777" w:rsidR="00932168" w:rsidRDefault="004A535D">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CA7F6B" id="_x0000_t202" coordsize="21600,21600" o:spt="202" path="m,l,21600r21600,l21600,xe">
              <v:stroke joinstyle="miter"/>
              <v:path gradientshapeok="t" o:connecttype="rect"/>
            </v:shapetype>
            <v:shape id="文本框 6" o:spid="_x0000_s1031"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57188929" w14:textId="77777777" w:rsidR="00932168" w:rsidRDefault="004A535D">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13B83" w14:textId="77777777" w:rsidR="004A535D" w:rsidRDefault="004A535D">
      <w:r>
        <w:separator/>
      </w:r>
    </w:p>
  </w:footnote>
  <w:footnote w:type="continuationSeparator" w:id="0">
    <w:p w14:paraId="558CEB29" w14:textId="77777777" w:rsidR="004A535D" w:rsidRDefault="004A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C83A2C"/>
    <w:multiLevelType w:val="singleLevel"/>
    <w:tmpl w:val="9BC83A2C"/>
    <w:lvl w:ilvl="0">
      <w:start w:val="1"/>
      <w:numFmt w:val="chineseCounting"/>
      <w:suff w:val="nothing"/>
      <w:lvlText w:val="（%1）"/>
      <w:lvlJc w:val="left"/>
      <w:rPr>
        <w:rFonts w:hint="eastAsia"/>
      </w:rPr>
    </w:lvl>
  </w:abstractNum>
  <w:abstractNum w:abstractNumId="1" w15:restartNumberingAfterBreak="0">
    <w:nsid w:val="A06E868B"/>
    <w:multiLevelType w:val="singleLevel"/>
    <w:tmpl w:val="A06E868B"/>
    <w:lvl w:ilvl="0">
      <w:start w:val="1"/>
      <w:numFmt w:val="decimal"/>
      <w:lvlText w:val="%1."/>
      <w:lvlJc w:val="left"/>
      <w:pPr>
        <w:tabs>
          <w:tab w:val="left" w:pos="312"/>
        </w:tabs>
      </w:pPr>
    </w:lvl>
  </w:abstractNum>
  <w:abstractNum w:abstractNumId="2" w15:restartNumberingAfterBreak="0">
    <w:nsid w:val="C035F6DB"/>
    <w:multiLevelType w:val="singleLevel"/>
    <w:tmpl w:val="C035F6DB"/>
    <w:lvl w:ilvl="0">
      <w:start w:val="2"/>
      <w:numFmt w:val="chineseCounting"/>
      <w:suff w:val="nothing"/>
      <w:lvlText w:val="%1、"/>
      <w:lvlJc w:val="left"/>
      <w:rPr>
        <w:rFonts w:hint="eastAsia"/>
      </w:rPr>
    </w:lvl>
  </w:abstractNum>
  <w:abstractNum w:abstractNumId="3" w15:restartNumberingAfterBreak="0">
    <w:nsid w:val="CC77ED2E"/>
    <w:multiLevelType w:val="singleLevel"/>
    <w:tmpl w:val="CC77ED2E"/>
    <w:lvl w:ilvl="0">
      <w:start w:val="1"/>
      <w:numFmt w:val="decimal"/>
      <w:suff w:val="nothing"/>
      <w:lvlText w:val="%1、"/>
      <w:lvlJc w:val="left"/>
    </w:lvl>
  </w:abstractNum>
  <w:abstractNum w:abstractNumId="4" w15:restartNumberingAfterBreak="0">
    <w:nsid w:val="D109BA4C"/>
    <w:multiLevelType w:val="singleLevel"/>
    <w:tmpl w:val="D109BA4C"/>
    <w:lvl w:ilvl="0">
      <w:start w:val="1"/>
      <w:numFmt w:val="chineseCounting"/>
      <w:suff w:val="space"/>
      <w:lvlText w:val="第%1章"/>
      <w:lvlJc w:val="left"/>
      <w:rPr>
        <w:rFonts w:hint="eastAsia"/>
      </w:rPr>
    </w:lvl>
  </w:abstractNum>
  <w:abstractNum w:abstractNumId="5" w15:restartNumberingAfterBreak="0">
    <w:nsid w:val="F5F59E80"/>
    <w:multiLevelType w:val="singleLevel"/>
    <w:tmpl w:val="F5F59E80"/>
    <w:lvl w:ilvl="0">
      <w:start w:val="1"/>
      <w:numFmt w:val="decimal"/>
      <w:suff w:val="space"/>
      <w:lvlText w:val="%1."/>
      <w:lvlJc w:val="left"/>
    </w:lvl>
  </w:abstractNum>
  <w:abstractNum w:abstractNumId="6" w15:restartNumberingAfterBreak="0">
    <w:nsid w:val="3636DBDA"/>
    <w:multiLevelType w:val="singleLevel"/>
    <w:tmpl w:val="3636DBDA"/>
    <w:lvl w:ilvl="0">
      <w:start w:val="1"/>
      <w:numFmt w:val="chineseCounting"/>
      <w:suff w:val="space"/>
      <w:lvlText w:val="第%1章"/>
      <w:lvlJc w:val="left"/>
      <w:rPr>
        <w:rFonts w:hint="eastAsia"/>
      </w:rPr>
    </w:lvl>
  </w:abstractNum>
  <w:abstractNum w:abstractNumId="7" w15:restartNumberingAfterBreak="0">
    <w:nsid w:val="3E577C4A"/>
    <w:multiLevelType w:val="singleLevel"/>
    <w:tmpl w:val="3E577C4A"/>
    <w:lvl w:ilvl="0">
      <w:start w:val="2"/>
      <w:numFmt w:val="decimal"/>
      <w:suff w:val="nothing"/>
      <w:lvlText w:val="%1、"/>
      <w:lvlJc w:val="left"/>
    </w:lvl>
  </w:abstractNum>
  <w:abstractNum w:abstractNumId="8" w15:restartNumberingAfterBreak="0">
    <w:nsid w:val="6D34B76A"/>
    <w:multiLevelType w:val="singleLevel"/>
    <w:tmpl w:val="6D34B76A"/>
    <w:lvl w:ilvl="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4"/>
  </w:num>
  <w:num w:numId="4">
    <w:abstractNumId w:val="2"/>
  </w:num>
  <w:num w:numId="5">
    <w:abstractNumId w:val="3"/>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D81E85"/>
    <w:rsid w:val="004A535D"/>
    <w:rsid w:val="005A3F93"/>
    <w:rsid w:val="00713407"/>
    <w:rsid w:val="00783C72"/>
    <w:rsid w:val="00932168"/>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B9209F"/>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4B67130"/>
    <w:rsid w:val="4656733B"/>
    <w:rsid w:val="4857102A"/>
    <w:rsid w:val="486D7AF7"/>
    <w:rsid w:val="494804BB"/>
    <w:rsid w:val="49B53BA8"/>
    <w:rsid w:val="4A2C2F0C"/>
    <w:rsid w:val="4B4638AD"/>
    <w:rsid w:val="4B9C1C97"/>
    <w:rsid w:val="4BC500AA"/>
    <w:rsid w:val="4FCE5CD6"/>
    <w:rsid w:val="517546EA"/>
    <w:rsid w:val="53501B3C"/>
    <w:rsid w:val="550B217C"/>
    <w:rsid w:val="563E288F"/>
    <w:rsid w:val="57162389"/>
    <w:rsid w:val="57575861"/>
    <w:rsid w:val="580B0D4A"/>
    <w:rsid w:val="593F203A"/>
    <w:rsid w:val="5AD50E25"/>
    <w:rsid w:val="5D4D3632"/>
    <w:rsid w:val="5D8E098C"/>
    <w:rsid w:val="5DA4791D"/>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5AE49C"/>
  <w15:docId w15:val="{8B6745A9-0374-44E9-A636-CAAB78F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ascii="Calibri" w:hAnsi="Calibri"/>
      <w:sz w:val="24"/>
      <w:szCs w:val="22"/>
    </w:rPr>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line="432" w:lineRule="auto"/>
      <w:jc w:val="left"/>
    </w:pPr>
    <w:rPr>
      <w:rFonts w:cs="Times New Roman"/>
      <w:kern w:val="0"/>
      <w:sz w:val="24"/>
    </w:rPr>
  </w:style>
  <w:style w:type="character" w:styleId="a8">
    <w:name w:val="FollowedHyperlink"/>
    <w:basedOn w:val="a0"/>
    <w:qFormat/>
    <w:rPr>
      <w:color w:val="444444"/>
      <w:sz w:val="21"/>
      <w:szCs w:val="21"/>
      <w:u w:val="none"/>
    </w:rPr>
  </w:style>
  <w:style w:type="character" w:styleId="a9">
    <w:name w:val="Hyperlink"/>
    <w:basedOn w:val="a0"/>
    <w:uiPriority w:val="99"/>
    <w:semiHidden/>
    <w:unhideWhenUsed/>
    <w:qFormat/>
    <w:rPr>
      <w:rFonts w:ascii="微软雅黑" w:eastAsia="微软雅黑" w:hAnsi="微软雅黑" w:cs="微软雅黑"/>
      <w:color w:val="02396F"/>
      <w:u w:val="single"/>
    </w:rPr>
  </w:style>
  <w:style w:type="character" w:styleId="aa">
    <w:name w:val="annotation reference"/>
    <w:basedOn w:val="a0"/>
    <w:qFormat/>
    <w:rPr>
      <w:sz w:val="21"/>
      <w:szCs w:val="21"/>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无间隔2"/>
    <w:basedOn w:val="a"/>
    <w:uiPriority w:val="1"/>
    <w:qFormat/>
    <w:pPr>
      <w:spacing w:line="400" w:lineRule="exact"/>
    </w:pPr>
    <w:rPr>
      <w:rFonts w:eastAsia="宋体"/>
      <w:sz w:val="24"/>
    </w:rPr>
  </w:style>
  <w:style w:type="paragraph" w:customStyle="1" w:styleId="Normal3">
    <w:name w:val="Normal_3"/>
    <w:qFormat/>
    <w:rPr>
      <w:rFonts w:ascii="Times New Roman" w:eastAsia="Times New Roman" w:hAnsi="Times New Roman"/>
      <w:sz w:val="24"/>
      <w:szCs w:val="24"/>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 w:type="character" w:customStyle="1" w:styleId="hover15">
    <w:name w:val="hover15"/>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xzsglyyzbb@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一期一会</dc:creator>
  <cp:lastModifiedBy>Lanno</cp:lastModifiedBy>
  <cp:revision>5</cp:revision>
  <cp:lastPrinted>2020-12-03T01:19:00Z</cp:lastPrinted>
  <dcterms:created xsi:type="dcterms:W3CDTF">2018-12-13T03:50:00Z</dcterms:created>
  <dcterms:modified xsi:type="dcterms:W3CDTF">2020-12-23T01:43:00Z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