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 w:hAnsiTheme="maj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b/>
          <w:bCs/>
          <w:sz w:val="32"/>
          <w:szCs w:val="32"/>
          <w:lang w:val="en-US" w:eastAsia="zh-CN"/>
        </w:rPr>
        <w:t>医疗医技人员需求计划表</w:t>
      </w:r>
    </w:p>
    <w:tbl>
      <w:tblPr>
        <w:tblStyle w:val="5"/>
        <w:tblW w:w="87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4080"/>
        <w:gridCol w:w="2016"/>
        <w:gridCol w:w="21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呼吸内科医师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老年病科（内分泌/肾病/血液/肿瘤专业）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心胸外科医师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儿科医师/新生儿医师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临床医学/麻醉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病理科诊断医师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临床/病理/医学检验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心电图诊断医师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肌电图诊断医师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眼科专业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耳鼻喉专业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皮肤与性病专业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超声诊断医师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临床医学/影像学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医学影像科诊断医师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影像学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病案室编码员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医学/统计相关专业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6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</w:tbl>
    <w:p>
      <w:pPr>
        <w:spacing w:line="560" w:lineRule="exact"/>
        <w:ind w:firstLine="1928" w:firstLineChars="600"/>
        <w:jc w:val="left"/>
        <w:rPr>
          <w:rFonts w:hint="eastAsia" w:ascii="仿宋_GB2312" w:eastAsia="仿宋_GB2312" w:hAnsiTheme="majorEastAsia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1928" w:firstLineChars="600"/>
        <w:jc w:val="left"/>
        <w:rPr>
          <w:rFonts w:hint="eastAsia" w:ascii="仿宋_GB2312" w:eastAsia="仿宋_GB2312" w:hAnsiTheme="maj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b/>
          <w:bCs/>
          <w:sz w:val="32"/>
          <w:szCs w:val="32"/>
          <w:lang w:val="en-US" w:eastAsia="zh-CN"/>
        </w:rPr>
        <w:t>实用型人才护理人员需求计划表</w:t>
      </w:r>
    </w:p>
    <w:tbl>
      <w:tblPr>
        <w:tblStyle w:val="5"/>
        <w:tblW w:w="888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270"/>
        <w:gridCol w:w="2584"/>
        <w:gridCol w:w="2753"/>
        <w:gridCol w:w="13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专业/科室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护师/主管护师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助产士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护师/主管护师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儿科（NICU）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护师/主管护师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523CB"/>
    <w:rsid w:val="06732D8A"/>
    <w:rsid w:val="078523CB"/>
    <w:rsid w:val="124576C9"/>
    <w:rsid w:val="17561BCE"/>
    <w:rsid w:val="1AF16DC4"/>
    <w:rsid w:val="1ED04A78"/>
    <w:rsid w:val="27E34A40"/>
    <w:rsid w:val="33380EB1"/>
    <w:rsid w:val="38655F24"/>
    <w:rsid w:val="39174961"/>
    <w:rsid w:val="3D6014E5"/>
    <w:rsid w:val="488E430F"/>
    <w:rsid w:val="4A32141F"/>
    <w:rsid w:val="571B4249"/>
    <w:rsid w:val="5CDA0FB7"/>
    <w:rsid w:val="5E8D101D"/>
    <w:rsid w:val="5EFB7806"/>
    <w:rsid w:val="6B0E1A76"/>
    <w:rsid w:val="7B6E50FC"/>
    <w:rsid w:val="7EE4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方正小标宋简体" w:asciiTheme="minorAscii" w:hAnsiTheme="minorAsci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方正小标宋简体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line="520" w:lineRule="exact"/>
      <w:jc w:val="left"/>
      <w:outlineLvl w:val="2"/>
    </w:pPr>
    <w:rPr>
      <w:rFonts w:eastAsia="方正小标宋简体" w:asciiTheme="minorAscii" w:hAnsiTheme="minorAsci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9"/>
    <w:rPr>
      <w:rFonts w:eastAsia="方正小标宋简体" w:asciiTheme="minorAscii" w:hAnsiTheme="minorAscii" w:cstheme="minorBidi"/>
      <w:b/>
      <w:bCs/>
      <w:kern w:val="44"/>
      <w:sz w:val="44"/>
      <w:szCs w:val="44"/>
    </w:rPr>
  </w:style>
  <w:style w:type="character" w:customStyle="1" w:styleId="8">
    <w:name w:val="标题 2 字符"/>
    <w:basedOn w:val="6"/>
    <w:link w:val="3"/>
    <w:qFormat/>
    <w:uiPriority w:val="9"/>
    <w:rPr>
      <w:rFonts w:eastAsia="方正小标宋简体" w:asciiTheme="majorAscii" w:hAnsiTheme="majorAscii" w:cstheme="majorBidi"/>
      <w:b/>
      <w:bCs/>
      <w:sz w:val="32"/>
      <w:szCs w:val="32"/>
    </w:rPr>
  </w:style>
  <w:style w:type="character" w:customStyle="1" w:styleId="9">
    <w:name w:val="标题 3 Char"/>
    <w:link w:val="4"/>
    <w:qFormat/>
    <w:uiPriority w:val="0"/>
    <w:rPr>
      <w:rFonts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2020-04-30T03:20:00Z</dcterms:created>
  <dc:creator>楠</dc:creator>
  <cp:lastModifiedBy>楠</cp:lastModifiedBy>
  <dcterms:modified xsi:type="dcterms:W3CDTF">2020-04-30T03:24:18Z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